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06" w:rsidRDefault="007974FC">
      <w:pPr>
        <w:jc w:val="center"/>
        <w:rPr>
          <w:rFonts w:asciiTheme="minorEastAsia" w:hAnsiTheme="minorEastAsia"/>
          <w:spacing w:val="1"/>
          <w:kern w:val="0"/>
          <w:sz w:val="24"/>
        </w:rPr>
      </w:pPr>
      <w:r w:rsidRPr="00F91221">
        <w:rPr>
          <w:rFonts w:asciiTheme="minorEastAsia" w:hAnsiTheme="minorEastAsia" w:hint="eastAsia"/>
          <w:spacing w:val="280"/>
          <w:kern w:val="0"/>
          <w:sz w:val="24"/>
          <w:fitText w:val="2637" w:id="1"/>
        </w:rPr>
        <w:t>団体名</w:t>
      </w:r>
      <w:r w:rsidRPr="00F91221">
        <w:rPr>
          <w:rFonts w:asciiTheme="minorEastAsia" w:hAnsiTheme="minorEastAsia" w:hint="eastAsia"/>
          <w:spacing w:val="-1"/>
          <w:kern w:val="0"/>
          <w:sz w:val="24"/>
          <w:fitText w:val="2637" w:id="1"/>
        </w:rPr>
        <w:t>簿</w:t>
      </w:r>
    </w:p>
    <w:p w:rsidR="00A86E06" w:rsidRDefault="007974FC">
      <w:pPr>
        <w:jc w:val="left"/>
        <w:rPr>
          <w:rFonts w:asciiTheme="minorEastAsia" w:hAnsiTheme="minorEastAsia"/>
          <w:w w:val="150"/>
          <w:sz w:val="22"/>
        </w:rPr>
      </w:pPr>
      <w:r>
        <w:rPr>
          <w:rFonts w:asciiTheme="minorEastAsia" w:hAnsiTheme="minorEastAsia" w:hint="eastAsia"/>
          <w:w w:val="150"/>
          <w:sz w:val="22"/>
        </w:rPr>
        <w:t>団体名【　　　　　　　　　　　】</w:t>
      </w:r>
    </w:p>
    <w:p w:rsidR="00F91221" w:rsidRDefault="00F91221">
      <w:pPr>
        <w:jc w:val="left"/>
        <w:rPr>
          <w:rFonts w:asciiTheme="minorEastAsia" w:hAnsiTheme="minorEastAsia" w:hint="eastAsia"/>
          <w:w w:val="150"/>
          <w:sz w:val="22"/>
        </w:rPr>
      </w:pPr>
    </w:p>
    <w:p w:rsidR="00A86E06" w:rsidRDefault="00FD3FA0">
      <w:pPr>
        <w:pStyle w:val="ae"/>
        <w:spacing w:line="36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●市内居住者は大字名までを記入すること。</w:t>
      </w:r>
      <w:bookmarkStart w:id="0" w:name="_GoBack"/>
      <w:bookmarkEnd w:id="0"/>
    </w:p>
    <w:p w:rsidR="00FD3FA0" w:rsidRDefault="00FD3FA0" w:rsidP="00FD3FA0">
      <w:r>
        <w:rPr>
          <w:rFonts w:hint="eastAsia"/>
        </w:rPr>
        <w:t>●市外の方は、市町村名まで記入すること</w:t>
      </w:r>
    </w:p>
    <w:tbl>
      <w:tblPr>
        <w:tblpPr w:leftFromText="142" w:rightFromText="142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2268"/>
        <w:gridCol w:w="1560"/>
        <w:gridCol w:w="4677"/>
      </w:tblGrid>
      <w:tr w:rsidR="00F91221" w:rsidTr="00F91221">
        <w:trPr>
          <w:trHeight w:val="552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 w:rsidRPr="00FD3FA0">
              <w:rPr>
                <w:rFonts w:asciiTheme="minorEastAsia" w:hAnsiTheme="minorEastAsia" w:hint="eastAsia"/>
                <w:spacing w:val="400"/>
                <w:kern w:val="0"/>
                <w:sz w:val="20"/>
                <w:fitText w:val="1200" w:id="-725324032"/>
              </w:rPr>
              <w:t>氏</w:t>
            </w:r>
            <w:r w:rsidRPr="00FD3FA0">
              <w:rPr>
                <w:rFonts w:asciiTheme="minorEastAsia" w:hAnsiTheme="minorEastAsia" w:hint="eastAsia"/>
                <w:kern w:val="0"/>
                <w:sz w:val="20"/>
                <w:fitText w:val="1200" w:id="-725324032"/>
              </w:rPr>
              <w:t>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pStyle w:val="a3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居住地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所等</w:t>
            </w: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例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ind w:firstLineChars="100" w:firstLine="218"/>
              <w:rPr>
                <w:rFonts w:ascii="HGS教科書体" w:eastAsia="HGS教科書体" w:hAnsi="HGS教科書体"/>
                <w:b/>
                <w:sz w:val="20"/>
              </w:rPr>
            </w:pPr>
            <w:r>
              <w:rPr>
                <w:rFonts w:ascii="HGS教科書体" w:eastAsia="HGS教科書体" w:hAnsi="HGS教科書体" w:hint="eastAsia"/>
                <w:b/>
                <w:sz w:val="20"/>
              </w:rPr>
              <w:t>筑後　一郎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60288" behindDoc="0" locked="0" layoutInCell="1" hidden="0" allowOverlap="1" wp14:anchorId="2E5E05C7" wp14:editId="681069B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38100</wp:posOffset>
                      </wp:positionV>
                      <wp:extent cx="381000" cy="212725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27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3D12CB" id="オブジェクト 0" o:spid="_x0000_s1026" style="position:absolute;left:0;text-align:left;margin-left:-3.7pt;margin-top:3pt;width:30pt;height:16.75pt;z-index:25166028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" filled="f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筑後市大字山ノ井</w:t>
            </w:r>
            <w:r>
              <w:rPr>
                <w:rFonts w:asciiTheme="minorEastAsia" w:hAnsiTheme="minorEastAsia" w:hint="eastAsia"/>
                <w:sz w:val="20"/>
              </w:rPr>
              <w:t>（記入は大字まで）</w:t>
            </w: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91221" w:rsidTr="00F91221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市内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>市外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F91221" w:rsidRDefault="00F91221" w:rsidP="00F91221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:rsidR="00A86E06" w:rsidRDefault="007974FC">
      <w:pPr>
        <w:pStyle w:val="ae"/>
        <w:spacing w:line="36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※この名簿は、定期利用の登録条件の［構成員の過半数が市内に住所を有する団体］を判定するための資料となります。</w:t>
      </w:r>
    </w:p>
    <w:p w:rsidR="00A86E06" w:rsidRDefault="007974FC">
      <w:pPr>
        <w:pStyle w:val="ae"/>
        <w:spacing w:line="36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上記の条件を満たさない団体の使用はできません。また、未成年者のみの団体の使用も許可できません。</w:t>
      </w:r>
    </w:p>
    <w:sectPr w:rsidR="00A86E06" w:rsidSect="00F91221">
      <w:headerReference w:type="default" r:id="rId6"/>
      <w:footerReference w:type="default" r:id="rId7"/>
      <w:type w:val="continuous"/>
      <w:pgSz w:w="11906" w:h="16838" w:code="9"/>
      <w:pgMar w:top="1418" w:right="1418" w:bottom="567" w:left="1418" w:header="284" w:footer="284" w:gutter="0"/>
      <w:pgNumType w:start="1"/>
      <w:cols w:space="720"/>
      <w:titlePg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925" w:rsidRDefault="007974FC">
      <w:r>
        <w:separator/>
      </w:r>
    </w:p>
  </w:endnote>
  <w:endnote w:type="continuationSeparator" w:id="0">
    <w:p w:rsidR="00020925" w:rsidRDefault="0079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06" w:rsidRDefault="00A86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925" w:rsidRDefault="007974FC">
      <w:r>
        <w:separator/>
      </w:r>
    </w:p>
  </w:footnote>
  <w:footnote w:type="continuationSeparator" w:id="0">
    <w:p w:rsidR="00020925" w:rsidRDefault="0079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06" w:rsidRDefault="00A86E06">
    <w:pPr>
      <w:pStyle w:val="aa"/>
      <w:jc w:val="right"/>
    </w:pPr>
  </w:p>
  <w:p w:rsidR="00A86E06" w:rsidRDefault="00A86E0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E06"/>
    <w:rsid w:val="00020925"/>
    <w:rsid w:val="007974FC"/>
    <w:rsid w:val="00A86E06"/>
    <w:rsid w:val="00F91221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4E23B"/>
  <w15:chartTrackingRefBased/>
  <w15:docId w15:val="{6E41EFB1-0FEC-4AC6-B934-8C1AE6E9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Date"/>
    <w:basedOn w:val="a"/>
    <w:next w:val="a"/>
    <w:link w:val="af"/>
    <w:rPr>
      <w:rFonts w:ascii="Century" w:eastAsia="ＭＳ ゴシック" w:hAnsi="Century"/>
      <w:sz w:val="22"/>
    </w:rPr>
  </w:style>
  <w:style w:type="character" w:customStyle="1" w:styleId="af">
    <w:name w:val="日付 (文字)"/>
    <w:basedOn w:val="a0"/>
    <w:link w:val="ae"/>
    <w:rPr>
      <w:rFonts w:ascii="Century" w:eastAsia="ＭＳ ゴシック" w:hAnsi="Century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社会教育課　荒谷　純子</dc:creator>
  <cp:lastModifiedBy>社会教育課公民館担当係長　内野　雄一</cp:lastModifiedBy>
  <cp:revision>14</cp:revision>
  <cp:lastPrinted>2024-07-04T00:19:00Z</cp:lastPrinted>
  <dcterms:created xsi:type="dcterms:W3CDTF">2019-01-28T07:38:00Z</dcterms:created>
  <dcterms:modified xsi:type="dcterms:W3CDTF">2025-11-26T01:19:00Z</dcterms:modified>
</cp:coreProperties>
</file>