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様式第８号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筑後市　市民生活部　高齢者支援課　介護保険担当　宛て</w:t>
      </w:r>
    </w:p>
    <w:p>
      <w:pPr>
        <w:pStyle w:val="0"/>
        <w:rPr>
          <w:rFonts w:hint="eastAsia"/>
        </w:rPr>
      </w:pPr>
      <w:r>
        <w:rPr>
          <w:rFonts w:hint="eastAsia"/>
        </w:rPr>
        <w:t>ＦＡＸ番号：０９４２－５３－４１１９（送信表不要）</w:t>
      </w:r>
    </w:p>
    <w:p>
      <w:pPr>
        <w:pStyle w:val="0"/>
        <w:rPr>
          <w:rFonts w:hint="eastAsia"/>
        </w:rPr>
      </w:pPr>
      <w:r>
        <w:rPr>
          <w:rFonts w:hint="eastAsia"/>
        </w:rPr>
        <w:t>メールアドレス：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"mailto:kourei-s207@city.chikugo.lg.jp"</w:instrText>
      </w:r>
      <w:r>
        <w:rPr>
          <w:rFonts w:hint="eastAsia"/>
        </w:rPr>
        <w:fldChar w:fldCharType="separate"/>
      </w:r>
      <w:r>
        <w:rPr>
          <w:rFonts w:hint="default"/>
          <w:color w:val="0000EE"/>
          <w:u w:val="single"/>
        </w:rPr>
        <w:t>kourei-s207@city.chikugo.lg.jp</w:t>
      </w:r>
      <w:r>
        <w:rPr>
          <w:rFonts w:hint="eastAsia"/>
        </w:rPr>
        <w:fldChar w:fldCharType="end"/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ind w:left="4305" w:leftChars="2050" w:firstLine="210" w:firstLineChars="100"/>
        <w:rPr>
          <w:rFonts w:hint="eastAsia"/>
        </w:rPr>
      </w:pPr>
      <w:r>
        <w:rPr>
          <w:rFonts w:hint="eastAsia"/>
        </w:rPr>
        <w:t>法人の名称　　　　　　　　　　　　　　　　</w:t>
      </w:r>
    </w:p>
    <w:p>
      <w:pPr>
        <w:pStyle w:val="0"/>
        <w:ind w:left="4305" w:leftChars="2050"/>
        <w:rPr>
          <w:rFonts w:hint="eastAsia"/>
        </w:rPr>
      </w:pPr>
    </w:p>
    <w:p>
      <w:pPr>
        <w:pStyle w:val="0"/>
        <w:ind w:left="4305" w:leftChars="2050" w:firstLine="210" w:firstLineChars="100"/>
        <w:rPr>
          <w:rFonts w:hint="eastAsia"/>
        </w:rPr>
      </w:pPr>
      <w:r>
        <w:rPr>
          <w:rFonts w:hint="eastAsia"/>
        </w:rPr>
        <w:t>担当者名　　　　　　　　　　　　　　　　　</w:t>
      </w:r>
    </w:p>
    <w:p>
      <w:pPr>
        <w:pStyle w:val="0"/>
        <w:ind w:left="4305" w:leftChars="2050" w:firstLine="210" w:firstLineChars="1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sz w:val="24"/>
        </w:rPr>
        <w:t>筑後市地域密着型サービス事業者等募集に関する質問票</w:t>
      </w:r>
    </w:p>
    <w:p>
      <w:pPr>
        <w:pStyle w:val="0"/>
        <w:jc w:val="center"/>
        <w:rPr>
          <w:rFonts w:hint="eastAsia"/>
          <w:b w:val="1"/>
          <w:sz w:val="24"/>
        </w:rPr>
      </w:pPr>
    </w:p>
    <w:tbl>
      <w:tblPr>
        <w:tblStyle w:val="11"/>
        <w:tblW w:w="9555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555"/>
      </w:tblGrid>
      <w:tr>
        <w:trPr>
          <w:trHeight w:val="5730" w:hRule="atLeast"/>
        </w:trPr>
        <w:tc>
          <w:tcPr>
            <w:tcW w:w="9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tabs>
          <w:tab w:val="left" w:leader="none" w:pos="1995"/>
        </w:tabs>
        <w:ind w:firstLine="315" w:firstLineChars="150"/>
        <w:rPr>
          <w:rFonts w:hint="eastAsia"/>
        </w:rPr>
      </w:pPr>
      <w:r>
        <w:rPr>
          <w:rFonts w:hint="eastAsia"/>
        </w:rPr>
        <w:t>・受付け期間</w:t>
      </w:r>
      <w:r>
        <w:rPr>
          <w:rFonts w:hint="eastAsia"/>
        </w:rPr>
        <w:tab/>
      </w:r>
      <w:r>
        <w:rPr>
          <w:rFonts w:hint="eastAsia"/>
        </w:rPr>
        <w:t>令和６年</w:t>
      </w:r>
      <w:r>
        <w:rPr>
          <w:rFonts w:hint="eastAsia" w:ascii="ＭＳ 明朝" w:hAnsi="ＭＳ 明朝"/>
        </w:rPr>
        <w:t>１２月１６日（月）～２７日（金）</w:t>
      </w:r>
    </w:p>
    <w:p>
      <w:pPr>
        <w:pStyle w:val="0"/>
        <w:tabs>
          <w:tab w:val="left" w:leader="none" w:pos="1995"/>
        </w:tabs>
        <w:ind w:firstLine="315" w:firstLineChars="15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閉庁日を除く。受付時間はいずれの日も９時から１７時まで。</w:t>
      </w:r>
    </w:p>
    <w:p>
      <w:pPr>
        <w:pStyle w:val="0"/>
        <w:tabs>
          <w:tab w:val="left" w:leader="none" w:pos="1995"/>
        </w:tabs>
        <w:ind w:firstLine="315" w:firstLineChars="15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期限内必着のこと。</w:t>
      </w:r>
    </w:p>
    <w:p>
      <w:pPr>
        <w:pStyle w:val="0"/>
        <w:tabs>
          <w:tab w:val="left" w:leader="none" w:pos="1995"/>
        </w:tabs>
        <w:ind w:firstLine="315" w:firstLineChars="150"/>
        <w:rPr>
          <w:rFonts w:hint="eastAsia"/>
        </w:rPr>
      </w:pPr>
      <w:r>
        <w:rPr>
          <w:rFonts w:hint="eastAsia"/>
        </w:rPr>
        <w:t>・受付け方法</w:t>
      </w:r>
      <w:r>
        <w:rPr>
          <w:rFonts w:hint="eastAsia"/>
        </w:rPr>
        <w:tab/>
      </w:r>
      <w:r>
        <w:rPr>
          <w:rFonts w:hint="eastAsia"/>
        </w:rPr>
        <w:t>メール、ＦＡＸ、窓口へ持参に限る（郵便や電話でのやり取りはいたしません）。</w:t>
      </w:r>
    </w:p>
    <w:p>
      <w:pPr>
        <w:pStyle w:val="0"/>
        <w:tabs>
          <w:tab w:val="left" w:leader="none" w:pos="1995"/>
        </w:tabs>
        <w:rPr>
          <w:rFonts w:hint="eastAsia"/>
          <w:u w:val="single" w:color="auto"/>
        </w:rPr>
      </w:pPr>
      <w:r>
        <w:rPr>
          <w:rFonts w:hint="eastAsia"/>
        </w:rPr>
        <w:tab/>
      </w:r>
      <w:r>
        <w:rPr>
          <w:rFonts w:hint="eastAsia"/>
          <w:u w:val="single" w:color="auto"/>
        </w:rPr>
        <w:t>ただしメール、ＦＡＸの場合は送信後に受信確認の電話を下記宛に行うこと。</w:t>
      </w:r>
    </w:p>
    <w:p>
      <w:pPr>
        <w:pStyle w:val="0"/>
        <w:tabs>
          <w:tab w:val="left" w:leader="none" w:pos="1995"/>
        </w:tabs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9525</wp:posOffset>
                </wp:positionV>
                <wp:extent cx="3133725" cy="495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33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筑後市　市民生活部　高齢者支援課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電話番号：０９４２－５３－４１１５（直通）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.75pt;mso-position-vertical-relative:text;mso-position-horizontal-relative:text;position:absolute;height:39pt;width:246.75pt;margin-left:238.85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筑後市　市民生活部　高齢者支援課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電話番号：０９４２－５３－４１１５（直通）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="5280" w:firstLineChars="220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5</Words>
  <Characters>309</Characters>
  <Application>JUST Note</Application>
  <Lines>25</Lines>
  <Paragraphs>16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高齢者支援課　田中　裕孝</cp:lastModifiedBy>
  <cp:lastPrinted>2021-12-16T00:05:13Z</cp:lastPrinted>
  <dcterms:modified xsi:type="dcterms:W3CDTF">2024-11-18T02:56:46Z</dcterms:modified>
  <cp:revision>3</cp:revision>
</cp:coreProperties>
</file>