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rPr>
          <w:rFonts w:hint="default"/>
        </w:rPr>
      </w:pPr>
      <w:r>
        <w:rPr>
          <w:rFonts w:hint="eastAsia"/>
        </w:rPr>
        <w:t>補助事業の執行に関する収支計画及び事業計画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2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業計画の内容</w:t>
      </w:r>
    </w:p>
    <w:p>
      <w:pPr>
        <w:pStyle w:val="0"/>
        <w:rPr>
          <w:rFonts w:hint="default"/>
        </w:rPr>
      </w:pPr>
    </w:p>
    <w:p>
      <w:pPr>
        <w:pStyle w:val="0"/>
        <w:ind w:left="589"/>
        <w:rPr>
          <w:rFonts w:hint="default"/>
        </w:rPr>
      </w:pPr>
      <w:r>
        <w:rPr>
          <w:rFonts w:hint="eastAsia"/>
        </w:rPr>
        <w:t>行政区内の消火栓１ヵ所の消火用器具格納箱及び格納資機材を改修するもの。</w:t>
      </w:r>
    </w:p>
    <w:p>
      <w:pPr>
        <w:pStyle w:val="0"/>
        <w:rPr>
          <w:rFonts w:hint="default"/>
        </w:rPr>
      </w:pPr>
    </w:p>
    <w:p>
      <w:pPr>
        <w:pStyle w:val="0"/>
        <w:ind w:firstLine="229" w:firstLineChars="100"/>
        <w:rPr>
          <w:rFonts w:hint="default"/>
        </w:rPr>
      </w:pPr>
      <w:r>
        <w:rPr>
          <w:rFonts w:hint="eastAsia"/>
        </w:rPr>
        <w:t>②補助対象の施設及び設備</w:t>
      </w:r>
    </w:p>
    <w:tbl>
      <w:tblPr>
        <w:tblStyle w:val="11"/>
        <w:tblW w:w="9006" w:type="dxa"/>
        <w:tblInd w:w="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98"/>
        <w:gridCol w:w="2326"/>
        <w:gridCol w:w="992"/>
        <w:gridCol w:w="1637"/>
        <w:gridCol w:w="1853"/>
      </w:tblGrid>
      <w:tr>
        <w:trPr>
          <w:trHeight w:val="510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資機材の等の種類</w:t>
            </w: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default"/>
              </w:rPr>
            </w:pPr>
            <w:r>
              <w:rPr>
                <w:rFonts w:hint="eastAsia"/>
              </w:rPr>
              <w:t>規　　　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9" w:firstLineChars="100"/>
              <w:rPr>
                <w:rFonts w:hint="default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59" w:firstLineChars="200"/>
              <w:rPr>
                <w:rFonts w:hint="default"/>
              </w:rPr>
            </w:pPr>
            <w:r>
              <w:rPr>
                <w:rFonts w:hint="eastAsia"/>
              </w:rPr>
              <w:t>事　業　費</w:t>
            </w:r>
          </w:p>
        </w:tc>
      </w:tr>
      <w:tr>
        <w:trPr>
          <w:trHeight w:val="510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59" w:firstLineChars="20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2" w:firstLineChars="49"/>
              <w:rPr>
                <w:rFonts w:hint="default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9" w:firstLineChars="100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2" w:firstLineChars="49"/>
              <w:rPr>
                <w:rFonts w:hint="default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9" w:firstLineChars="100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2" w:firstLineChars="49"/>
              <w:rPr>
                <w:rFonts w:hint="default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9" w:firstLineChars="100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2" w:firstLineChars="49"/>
              <w:rPr>
                <w:rFonts w:hint="default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7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746" w:firstLineChars="2504"/>
              <w:rPr>
                <w:rFonts w:hint="default"/>
              </w:rPr>
            </w:pPr>
            <w:r>
              <w:rPr>
                <w:rFonts w:hint="eastAsia"/>
              </w:rPr>
              <w:t>消費税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right"/>
              <w:rPr>
                <w:rFonts w:hint="default"/>
                <w:w w:val="100"/>
                <w:kern w:val="2"/>
              </w:rPr>
            </w:pPr>
            <w:r>
              <w:rPr>
                <w:rFonts w:hint="eastAsia"/>
                <w:w w:val="100"/>
                <w:kern w:val="2"/>
              </w:rPr>
              <w:t>円</w:t>
            </w:r>
          </w:p>
        </w:tc>
      </w:tr>
      <w:tr>
        <w:trPr>
          <w:cantSplit/>
          <w:trHeight w:val="505" w:hRule="atLeast"/>
        </w:trPr>
        <w:tc>
          <w:tcPr>
            <w:tcW w:w="7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746" w:firstLineChars="2504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21"/>
        <w:rPr>
          <w:rFonts w:hint="default"/>
          <w:w w:val="100"/>
          <w:kern w:val="2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2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補助申請額（最大５０，０００円）　　　　　　　　　　　　　　（百円未満切り捨て）</w:t>
      </w:r>
    </w:p>
    <w:tbl>
      <w:tblPr>
        <w:tblStyle w:val="11"/>
        <w:tblW w:w="9470" w:type="dxa"/>
        <w:tblInd w:w="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90"/>
        <w:gridCol w:w="3635"/>
        <w:gridCol w:w="3245"/>
      </w:tblGrid>
      <w:tr>
        <w:trPr>
          <w:trHeight w:val="52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>
        <w:trPr>
          <w:cantSplit/>
          <w:trHeight w:val="525" w:hRule="atLeast"/>
        </w:trPr>
        <w:tc>
          <w:tcPr>
            <w:tcW w:w="2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13" w:firstLineChars="398"/>
              <w:rPr>
                <w:rFonts w:hint="default"/>
              </w:rPr>
            </w:pPr>
            <w:r>
              <w:rPr>
                <w:rFonts w:hint="eastAsia"/>
              </w:rPr>
              <w:t>円×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＝　　　　円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519" w:hRule="atLeast"/>
        </w:trPr>
        <w:tc>
          <w:tcPr>
            <w:tcW w:w="2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default"/>
              </w:rPr>
            </w:pPr>
            <w:r>
              <w:rPr>
                <w:rFonts w:hint="eastAsia"/>
              </w:rPr>
              <w:t>行政区充当財源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519" w:hRule="atLeast"/>
        </w:trPr>
        <w:tc>
          <w:tcPr>
            <w:tcW w:w="2590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377" w:firstLineChars="600"/>
              <w:rPr>
                <w:rFonts w:hint="default"/>
              </w:rPr>
            </w:pP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rPr>
                <w:rFonts w:hint="default"/>
              </w:rPr>
            </w:pPr>
          </w:p>
        </w:tc>
      </w:tr>
      <w:tr>
        <w:trPr>
          <w:cantSplit/>
          <w:trHeight w:val="519" w:hRule="atLeast"/>
        </w:trPr>
        <w:tc>
          <w:tcPr>
            <w:tcW w:w="2590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default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21"/>
        <w:rPr>
          <w:rFonts w:hint="default"/>
          <w:w w:val="100"/>
          <w:kern w:val="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26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5840EC8"/>
    <w:lvl w:ilvl="0" w:tplc="DBA83C6E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9" w:hanging="420"/>
      </w:pPr>
    </w:lvl>
    <w:lvl w:ilvl="2" w:tplc="04090011">
      <w:start w:val="1"/>
      <w:numFmt w:val="decimalEnclosedCircle"/>
      <w:lvlText w:val="%3"/>
      <w:lvlJc w:val="left"/>
      <w:pPr>
        <w:ind w:left="1489" w:hanging="420"/>
      </w:pPr>
    </w:lvl>
    <w:lvl w:ilvl="3" w:tplc="0409000F">
      <w:start w:val="1"/>
      <w:numFmt w:val="decimal"/>
      <w:lvlText w:val="%4."/>
      <w:lvlJc w:val="left"/>
      <w:pPr>
        <w:ind w:left="1909" w:hanging="420"/>
      </w:pPr>
    </w:lvl>
    <w:lvl w:ilvl="4" w:tplc="04090017">
      <w:start w:val="1"/>
      <w:numFmt w:val="aiueoFullWidth"/>
      <w:lvlText w:val="(%5)"/>
      <w:lvlJc w:val="left"/>
      <w:pPr>
        <w:ind w:left="2329" w:hanging="420"/>
      </w:pPr>
    </w:lvl>
    <w:lvl w:ilvl="5" w:tplc="04090011">
      <w:start w:val="1"/>
      <w:numFmt w:val="decimalEnclosedCircle"/>
      <w:lvlText w:val="%6"/>
      <w:lvlJc w:val="left"/>
      <w:pPr>
        <w:ind w:left="2749" w:hanging="420"/>
      </w:pPr>
    </w:lvl>
    <w:lvl w:ilvl="6" w:tplc="0409000F">
      <w:start w:val="1"/>
      <w:numFmt w:val="decimal"/>
      <w:lvlText w:val="%7."/>
      <w:lvlJc w:val="left"/>
      <w:pPr>
        <w:ind w:left="3169" w:hanging="420"/>
      </w:pPr>
    </w:lvl>
    <w:lvl w:ilvl="7" w:tplc="04090017">
      <w:start w:val="1"/>
      <w:numFmt w:val="aiueoFullWidth"/>
      <w:lvlText w:val="(%8)"/>
      <w:lvlJc w:val="left"/>
      <w:pPr>
        <w:ind w:left="3589" w:hanging="420"/>
      </w:pPr>
    </w:lvl>
    <w:lvl w:ilvl="8" w:tplc="0409001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Date"/>
    <w:basedOn w:val="0"/>
    <w:next w:val="0"/>
    <w:link w:val="22"/>
    <w:uiPriority w:val="0"/>
    <w:rPr>
      <w:w w:val="88"/>
      <w:kern w:val="0"/>
    </w:rPr>
  </w:style>
  <w:style w:type="character" w:styleId="22" w:customStyle="1">
    <w:name w:val="日付 (文字)"/>
    <w:basedOn w:val="10"/>
    <w:next w:val="22"/>
    <w:link w:val="21"/>
    <w:uiPriority w:val="0"/>
    <w:rPr>
      <w:rFonts w:ascii="ＭＳ 明朝" w:hAnsi="ＭＳ 明朝"/>
      <w:w w:val="88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237</Words>
  <Characters>208</Characters>
  <Application>JUST Note</Application>
  <Lines>1</Lines>
  <Paragraphs>1</Paragraphs>
  <Company>筑後市役所</Company>
  <CharactersWithSpaces>444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 庶務係</dc:creator>
  <cp:lastModifiedBy>消防警防課　田中　彰</cp:lastModifiedBy>
  <cp:lastPrinted>2019-06-07T02:02:00Z</cp:lastPrinted>
  <dcterms:created xsi:type="dcterms:W3CDTF">2018-09-14T07:22:00Z</dcterms:created>
  <dcterms:modified xsi:type="dcterms:W3CDTF">2021-03-22T05:46:23Z</dcterms:modified>
  <cp:revision>5</cp:revision>
</cp:coreProperties>
</file>