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BA" w:rsidRDefault="001011BA" w:rsidP="00487E99">
      <w:pPr>
        <w:jc w:val="center"/>
        <w:rPr>
          <w:rFonts w:ascii="ＭＳ 明朝" w:hAnsi="ＭＳ 明朝"/>
          <w:sz w:val="28"/>
          <w:szCs w:val="28"/>
        </w:rPr>
      </w:pPr>
    </w:p>
    <w:p w:rsidR="001011BA" w:rsidRDefault="001011BA" w:rsidP="00487E99">
      <w:pPr>
        <w:jc w:val="center"/>
        <w:rPr>
          <w:rFonts w:ascii="ＭＳ 明朝" w:hAnsi="ＭＳ 明朝"/>
          <w:sz w:val="28"/>
          <w:szCs w:val="28"/>
        </w:rPr>
      </w:pPr>
    </w:p>
    <w:p w:rsidR="001011BA" w:rsidRDefault="001011BA" w:rsidP="00487E99">
      <w:pPr>
        <w:jc w:val="center"/>
        <w:rPr>
          <w:rFonts w:ascii="ＭＳ 明朝" w:hAnsi="ＭＳ 明朝"/>
          <w:sz w:val="28"/>
          <w:szCs w:val="28"/>
        </w:rPr>
      </w:pPr>
    </w:p>
    <w:p w:rsidR="001011BA" w:rsidRPr="005E5C42" w:rsidRDefault="001011BA" w:rsidP="00487E99">
      <w:pPr>
        <w:jc w:val="center"/>
        <w:rPr>
          <w:rFonts w:ascii="FUJゴシック体" w:eastAsia="FUJゴシック体" w:hAnsi="FUJゴシック体"/>
          <w:sz w:val="80"/>
          <w:szCs w:val="80"/>
        </w:rPr>
      </w:pPr>
      <w:r w:rsidRPr="005E5C42">
        <w:rPr>
          <w:rFonts w:ascii="FUJゴシック体" w:eastAsia="FUJゴシック体" w:hAnsi="FUJゴシック体" w:hint="eastAsia"/>
          <w:sz w:val="80"/>
          <w:szCs w:val="80"/>
        </w:rPr>
        <w:t>工場立地法</w:t>
      </w:r>
    </w:p>
    <w:p w:rsidR="00BE6093" w:rsidRPr="005E5C42" w:rsidRDefault="001011BA" w:rsidP="00BE6093">
      <w:pPr>
        <w:jc w:val="center"/>
        <w:rPr>
          <w:rFonts w:ascii="FUJゴシック体" w:eastAsia="FUJゴシック体" w:hAnsi="FUJゴシック体"/>
          <w:sz w:val="80"/>
          <w:szCs w:val="80"/>
        </w:rPr>
      </w:pPr>
      <w:r w:rsidRPr="005E5C42">
        <w:rPr>
          <w:rFonts w:ascii="FUJゴシック体" w:eastAsia="FUJゴシック体" w:hAnsi="FUJゴシック体" w:hint="eastAsia"/>
          <w:sz w:val="80"/>
          <w:szCs w:val="80"/>
        </w:rPr>
        <w:t>届出の手引き</w:t>
      </w:r>
    </w:p>
    <w:p w:rsidR="00BE6093" w:rsidRDefault="00BE6093" w:rsidP="00BE6093">
      <w:pPr>
        <w:jc w:val="center"/>
        <w:rPr>
          <w:rFonts w:ascii="ＭＳ Ｐゴシック" w:eastAsia="ＭＳ Ｐゴシック" w:hAnsi="ＭＳ Ｐゴシック"/>
          <w:b/>
          <w:sz w:val="72"/>
          <w:szCs w:val="56"/>
        </w:rPr>
      </w:pPr>
    </w:p>
    <w:p w:rsidR="00BE6093" w:rsidRDefault="00BE6093" w:rsidP="00BE6093">
      <w:pPr>
        <w:jc w:val="center"/>
        <w:rPr>
          <w:rFonts w:ascii="ＭＳ Ｐゴシック" w:eastAsia="ＭＳ Ｐゴシック" w:hAnsi="ＭＳ Ｐゴシック"/>
          <w:b/>
          <w:sz w:val="72"/>
          <w:szCs w:val="56"/>
        </w:rPr>
      </w:pPr>
    </w:p>
    <w:p w:rsidR="00DD6BBD" w:rsidRDefault="00DD6BBD" w:rsidP="00BE6093">
      <w:pPr>
        <w:jc w:val="center"/>
        <w:rPr>
          <w:rFonts w:ascii="ＭＳ Ｐゴシック" w:eastAsia="ＭＳ Ｐゴシック" w:hAnsi="ＭＳ Ｐゴシック"/>
          <w:b/>
          <w:sz w:val="72"/>
          <w:szCs w:val="56"/>
        </w:rPr>
      </w:pPr>
    </w:p>
    <w:p w:rsidR="00DD6BBD" w:rsidRDefault="00DD6BBD" w:rsidP="00BE6093">
      <w:pPr>
        <w:jc w:val="center"/>
        <w:rPr>
          <w:rFonts w:ascii="ＭＳ Ｐゴシック" w:eastAsia="ＭＳ Ｐゴシック" w:hAnsi="ＭＳ Ｐゴシック"/>
          <w:b/>
          <w:sz w:val="72"/>
          <w:szCs w:val="56"/>
        </w:rPr>
      </w:pPr>
    </w:p>
    <w:p w:rsidR="00DD6BBD" w:rsidRDefault="00DD6BBD" w:rsidP="00BE6093">
      <w:pPr>
        <w:jc w:val="center"/>
        <w:rPr>
          <w:rFonts w:ascii="ＭＳ Ｐゴシック" w:eastAsia="ＭＳ Ｐゴシック" w:hAnsi="ＭＳ Ｐゴシック"/>
          <w:b/>
          <w:sz w:val="72"/>
          <w:szCs w:val="56"/>
        </w:rPr>
      </w:pPr>
    </w:p>
    <w:p w:rsidR="00BE6093" w:rsidRPr="00BE6093" w:rsidRDefault="00BE6093" w:rsidP="00BE6093">
      <w:pPr>
        <w:rPr>
          <w:rFonts w:ascii="ＭＳ Ｐゴシック" w:eastAsia="ＭＳ Ｐゴシック" w:hAnsi="ＭＳ Ｐゴシック"/>
          <w:b/>
          <w:sz w:val="72"/>
          <w:szCs w:val="56"/>
        </w:rPr>
        <w:sectPr w:rsidR="00BE6093" w:rsidRPr="00BE6093" w:rsidSect="002159F2">
          <w:headerReference w:type="default" r:id="rId7"/>
          <w:footerReference w:type="default" r:id="rId8"/>
          <w:pgSz w:w="11906" w:h="16838"/>
          <w:pgMar w:top="624" w:right="851" w:bottom="624" w:left="1134" w:header="851" w:footer="992" w:gutter="0"/>
          <w:cols w:space="425"/>
          <w:docGrid w:type="lines" w:linePitch="360"/>
        </w:sectPr>
      </w:pPr>
      <w:r w:rsidRPr="00716DD5">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203C5C7A" wp14:editId="46B475BC">
                <wp:simplePos x="0" y="0"/>
                <wp:positionH relativeFrom="column">
                  <wp:posOffset>1191334</wp:posOffset>
                </wp:positionH>
                <wp:positionV relativeFrom="paragraph">
                  <wp:posOffset>354520</wp:posOffset>
                </wp:positionV>
                <wp:extent cx="4061361" cy="1685925"/>
                <wp:effectExtent l="0" t="0" r="1587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361" cy="1685925"/>
                        </a:xfrm>
                        <a:prstGeom prst="rect">
                          <a:avLst/>
                        </a:prstGeom>
                        <a:solidFill>
                          <a:srgbClr val="FFFFFF"/>
                        </a:solidFill>
                        <a:ln w="9525">
                          <a:solidFill>
                            <a:srgbClr val="000000"/>
                          </a:solidFill>
                          <a:miter lim="800000"/>
                          <a:headEnd/>
                          <a:tailEnd/>
                        </a:ln>
                      </wps:spPr>
                      <wps:txbx>
                        <w:txbxContent>
                          <w:p w:rsidR="001011BA" w:rsidRPr="005E5C42" w:rsidRDefault="001011BA" w:rsidP="005E5C42">
                            <w:pPr>
                              <w:ind w:firstLineChars="100" w:firstLine="301"/>
                              <w:rPr>
                                <w:rFonts w:ascii="FUJゴシック体" w:eastAsia="FUJゴシック体" w:hAnsi="FUJゴシック体"/>
                                <w:b/>
                                <w:sz w:val="30"/>
                                <w:szCs w:val="30"/>
                              </w:rPr>
                            </w:pPr>
                            <w:r w:rsidRPr="005E5C42">
                              <w:rPr>
                                <w:rFonts w:ascii="FUJゴシック体" w:eastAsia="FUJゴシック体" w:hAnsi="FUJゴシック体" w:hint="eastAsia"/>
                                <w:b/>
                                <w:sz w:val="30"/>
                                <w:szCs w:val="30"/>
                              </w:rPr>
                              <w:t>筑後市役所　商工観光課　企業対策担当</w:t>
                            </w:r>
                          </w:p>
                          <w:p w:rsidR="001011BA" w:rsidRPr="005E5C42" w:rsidRDefault="005E5C42" w:rsidP="001011BA">
                            <w:pPr>
                              <w:spacing w:line="400" w:lineRule="exact"/>
                              <w:rPr>
                                <w:rFonts w:ascii="FUJゴシック体" w:eastAsia="FUJゴシック体" w:hAnsi="FUJゴシック体"/>
                                <w:sz w:val="28"/>
                                <w:szCs w:val="28"/>
                              </w:rPr>
                            </w:pPr>
                            <w:r>
                              <w:rPr>
                                <w:rFonts w:ascii="FUJゴシック体" w:eastAsia="FUJゴシック体" w:hAnsi="FUJゴシック体" w:hint="eastAsia"/>
                                <w:sz w:val="24"/>
                              </w:rPr>
                              <w:t xml:space="preserve">　　　 </w:t>
                            </w:r>
                            <w:r w:rsidRPr="005E5C42">
                              <w:rPr>
                                <w:rFonts w:asciiTheme="majorEastAsia" w:eastAsiaTheme="majorEastAsia" w:hAnsiTheme="majorEastAsia" w:hint="eastAsia"/>
                                <w:sz w:val="28"/>
                                <w:szCs w:val="28"/>
                              </w:rPr>
                              <w:t>〒</w:t>
                            </w:r>
                            <w:r w:rsidR="001011BA" w:rsidRPr="005E5C42">
                              <w:rPr>
                                <w:rFonts w:ascii="FUJゴシック体" w:eastAsia="FUJゴシック体" w:hAnsi="FUJゴシック体" w:hint="eastAsia"/>
                                <w:sz w:val="28"/>
                                <w:szCs w:val="28"/>
                              </w:rPr>
                              <w:t xml:space="preserve">833-8601　</w:t>
                            </w:r>
                          </w:p>
                          <w:p w:rsidR="001011BA" w:rsidRPr="005E5C42" w:rsidRDefault="001011BA" w:rsidP="005E5C42">
                            <w:pPr>
                              <w:spacing w:line="400" w:lineRule="exact"/>
                              <w:ind w:firstLineChars="300" w:firstLine="840"/>
                              <w:rPr>
                                <w:rFonts w:ascii="FUJゴシック体" w:eastAsia="FUJゴシック体" w:hAnsi="FUJゴシック体"/>
                                <w:sz w:val="28"/>
                                <w:szCs w:val="28"/>
                              </w:rPr>
                            </w:pPr>
                            <w:r w:rsidRPr="005E5C42">
                              <w:rPr>
                                <w:rFonts w:ascii="FUJゴシック体" w:eastAsia="FUJゴシック体" w:hAnsi="FUJゴシック体" w:hint="eastAsia"/>
                                <w:sz w:val="28"/>
                                <w:szCs w:val="28"/>
                              </w:rPr>
                              <w:t>福岡県筑後市大字山ノ井898</w:t>
                            </w:r>
                          </w:p>
                          <w:p w:rsidR="001011BA" w:rsidRPr="005E5C42" w:rsidRDefault="001011BA" w:rsidP="001011BA">
                            <w:pPr>
                              <w:spacing w:line="400" w:lineRule="exact"/>
                              <w:rPr>
                                <w:rFonts w:ascii="FUJゴシック体" w:eastAsia="FUJゴシック体" w:hAnsi="FUJゴシック体"/>
                                <w:sz w:val="28"/>
                                <w:szCs w:val="28"/>
                              </w:rPr>
                            </w:pPr>
                            <w:r w:rsidRPr="005E5C42">
                              <w:rPr>
                                <w:rFonts w:ascii="FUJゴシック体" w:eastAsia="FUJゴシック体" w:hAnsi="FUJゴシック体" w:hint="eastAsia"/>
                                <w:sz w:val="28"/>
                                <w:szCs w:val="28"/>
                              </w:rPr>
                              <w:t xml:space="preserve">　　　　TEL：0942-65-7024　　</w:t>
                            </w:r>
                          </w:p>
                          <w:p w:rsidR="001011BA" w:rsidRPr="005E5C42" w:rsidRDefault="001011BA" w:rsidP="005E5C42">
                            <w:pPr>
                              <w:spacing w:line="400" w:lineRule="exact"/>
                              <w:ind w:firstLineChars="400" w:firstLine="1120"/>
                              <w:rPr>
                                <w:rFonts w:ascii="FUJゴシック体" w:eastAsia="FUJゴシック体" w:hAnsi="FUJゴシック体"/>
                                <w:sz w:val="28"/>
                                <w:szCs w:val="28"/>
                              </w:rPr>
                            </w:pPr>
                            <w:r w:rsidRPr="005E5C42">
                              <w:rPr>
                                <w:rFonts w:ascii="FUJゴシック体" w:eastAsia="FUJゴシック体" w:hAnsi="FUJゴシック体" w:hint="eastAsia"/>
                                <w:sz w:val="28"/>
                                <w:szCs w:val="28"/>
                              </w:rPr>
                              <w:t>FAX：0942-53-4234</w:t>
                            </w:r>
                          </w:p>
                          <w:p w:rsidR="001011BA" w:rsidRPr="001011BA" w:rsidRDefault="001011BA" w:rsidP="001011BA">
                            <w:pPr>
                              <w:ind w:firstLineChars="400" w:firstLine="960"/>
                              <w:rPr>
                                <w:rFonts w:ascii="ＭＳ 明朝"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C5C7A" id="_x0000_t202" coordsize="21600,21600" o:spt="202" path="m,l,21600r21600,l21600,xe">
                <v:stroke joinstyle="miter"/>
                <v:path gradientshapeok="t" o:connecttype="rect"/>
              </v:shapetype>
              <v:shape id="テキスト ボックス 2" o:spid="_x0000_s1026" type="#_x0000_t202" style="position:absolute;left:0;text-align:left;margin-left:93.8pt;margin-top:27.9pt;width:319.8pt;height:1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QgIAAFcEAAAOAAAAZHJzL2Uyb0RvYy54bWysVM2O0zAQviPxDpbvNE1pSxs1XS1dipB2&#10;AWnhAVzHaSwcT7DdJsuxlRAPwSsgzjxPXoSxky3lRxwQOVgez8w3M9/MZHHRlIrshbESdErjwZAS&#10;oTlkUm9T+vbN+tGMEuuYzpgCLVJ6Jyy9WD58sKirRIygAJUJQxBE26SuUlo4VyVRZHkhSmYHUAmN&#10;yhxMyRyKZhtlhtWIXqpoNBxOoxpMVhngwlp8veqUdBnw81xw9yrPrXBEpRRzc+E04dz4M1ouWLI1&#10;rCok79Ng/5BFyaTGoCeoK+YY2Rn5G1QpuQELuRtwKCPIc8lFqAGriYe/VHNbsEqEWpAcW51osv8P&#10;lr/cvzZEZti7OSWaldij9vixPXxpD9/a4yfSHj+3x2N7+IoyGXm+6som6HZboaNrnkKDvqF2W10D&#10;f2eJhlXB9FZcGgN1IViG+cbeMzpz7XCsB9nUN5BhXLZzEICa3JSeTKSHIDr27e7UK9E4wvFxPJzG&#10;j6cxJRx18XQ2mY8mIQZL7t0rY91zASXxl5QaHIYAz/bX1vl0WHJv4qNZUDJbS6WCYLablTJkz3Bw&#10;1uHr0X8yU5rUKZ1PMPbfIYbh+xNEKR1ugJJlSmcnI5Z43p7pLMynY1J1d0xZ6Z5Iz13Homs2Td+Y&#10;DWR3SKmBbtJxM/FSgPlASY1TnlL7fseMoES90NiWeTwe+7UIwnjyZISCOddszjVMc4RKqaOku65c&#10;WCVfuoZLbF8uA7G+z10mfa44vYHvftP8epzLwerH/2D5HQAA//8DAFBLAwQUAAYACAAAACEA+OYo&#10;0OAAAAAKAQAADwAAAGRycy9kb3ducmV2LnhtbEyPy07DMBBF90j8gzVIbBB1mtAkhDgVQgLBDtoK&#10;tm48TSL8CLabhr9nWMHyao7unFuvZ6PZhD4MzgpYLhJgaFunBtsJ2G0fr0tgIUqrpHYWBXxjgHVz&#10;flbLSrmTfcNpEztGJTZUUkAf41hxHtoejQwLN6Kl28F5IyNF33Hl5YnKjeZpkuTcyMHSh16O+NBj&#10;+7k5GgHlzfP0EV6y1/c2P+jbeFVMT19eiMuL+f4OWMQ5/sHwq0/q0JDT3h2tCkxTLoucUAGrFU0g&#10;oEyLFNheQJYuM+BNzf9PaH4AAAD//wMAUEsBAi0AFAAGAAgAAAAhALaDOJL+AAAA4QEAABMAAAAA&#10;AAAAAAAAAAAAAAAAAFtDb250ZW50X1R5cGVzXS54bWxQSwECLQAUAAYACAAAACEAOP0h/9YAAACU&#10;AQAACwAAAAAAAAAAAAAAAAAvAQAAX3JlbHMvLnJlbHNQSwECLQAUAAYACAAAACEA/aZfvkICAABX&#10;BAAADgAAAAAAAAAAAAAAAAAuAgAAZHJzL2Uyb0RvYy54bWxQSwECLQAUAAYACAAAACEA+OYo0OAA&#10;AAAKAQAADwAAAAAAAAAAAAAAAACcBAAAZHJzL2Rvd25yZXYueG1sUEsFBgAAAAAEAAQA8wAAAKkF&#10;AAAAAA==&#10;">
                <v:textbox>
                  <w:txbxContent>
                    <w:p w:rsidR="001011BA" w:rsidRPr="005E5C42" w:rsidRDefault="001011BA" w:rsidP="005E5C42">
                      <w:pPr>
                        <w:ind w:firstLineChars="100" w:firstLine="301"/>
                        <w:rPr>
                          <w:rFonts w:ascii="FUJゴシック体" w:eastAsia="FUJゴシック体" w:hAnsi="FUJゴシック体"/>
                          <w:b/>
                          <w:sz w:val="30"/>
                          <w:szCs w:val="30"/>
                        </w:rPr>
                      </w:pPr>
                      <w:r w:rsidRPr="005E5C42">
                        <w:rPr>
                          <w:rFonts w:ascii="FUJゴシック体" w:eastAsia="FUJゴシック体" w:hAnsi="FUJゴシック体" w:hint="eastAsia"/>
                          <w:b/>
                          <w:sz w:val="30"/>
                          <w:szCs w:val="30"/>
                        </w:rPr>
                        <w:t>筑後市役所　商工観光課　企業対策担当</w:t>
                      </w:r>
                    </w:p>
                    <w:p w:rsidR="001011BA" w:rsidRPr="005E5C42" w:rsidRDefault="005E5C42" w:rsidP="001011BA">
                      <w:pPr>
                        <w:spacing w:line="400" w:lineRule="exact"/>
                        <w:rPr>
                          <w:rFonts w:ascii="FUJゴシック体" w:eastAsia="FUJゴシック体" w:hAnsi="FUJゴシック体"/>
                          <w:sz w:val="28"/>
                          <w:szCs w:val="28"/>
                        </w:rPr>
                      </w:pPr>
                      <w:r>
                        <w:rPr>
                          <w:rFonts w:ascii="FUJゴシック体" w:eastAsia="FUJゴシック体" w:hAnsi="FUJゴシック体" w:hint="eastAsia"/>
                          <w:sz w:val="24"/>
                        </w:rPr>
                        <w:t xml:space="preserve">　　　 </w:t>
                      </w:r>
                      <w:r w:rsidRPr="005E5C42">
                        <w:rPr>
                          <w:rFonts w:asciiTheme="majorEastAsia" w:eastAsiaTheme="majorEastAsia" w:hAnsiTheme="majorEastAsia" w:hint="eastAsia"/>
                          <w:sz w:val="28"/>
                          <w:szCs w:val="28"/>
                        </w:rPr>
                        <w:t>〒</w:t>
                      </w:r>
                      <w:r w:rsidR="001011BA" w:rsidRPr="005E5C42">
                        <w:rPr>
                          <w:rFonts w:ascii="FUJゴシック体" w:eastAsia="FUJゴシック体" w:hAnsi="FUJゴシック体" w:hint="eastAsia"/>
                          <w:sz w:val="28"/>
                          <w:szCs w:val="28"/>
                        </w:rPr>
                        <w:t xml:space="preserve">833-8601　</w:t>
                      </w:r>
                    </w:p>
                    <w:p w:rsidR="001011BA" w:rsidRPr="005E5C42" w:rsidRDefault="001011BA" w:rsidP="005E5C42">
                      <w:pPr>
                        <w:spacing w:line="400" w:lineRule="exact"/>
                        <w:ind w:firstLineChars="300" w:firstLine="840"/>
                        <w:rPr>
                          <w:rFonts w:ascii="FUJゴシック体" w:eastAsia="FUJゴシック体" w:hAnsi="FUJゴシック体"/>
                          <w:sz w:val="28"/>
                          <w:szCs w:val="28"/>
                        </w:rPr>
                      </w:pPr>
                      <w:r w:rsidRPr="005E5C42">
                        <w:rPr>
                          <w:rFonts w:ascii="FUJゴシック体" w:eastAsia="FUJゴシック体" w:hAnsi="FUJゴシック体" w:hint="eastAsia"/>
                          <w:sz w:val="28"/>
                          <w:szCs w:val="28"/>
                        </w:rPr>
                        <w:t>福岡県筑後市大字山ノ井898</w:t>
                      </w:r>
                    </w:p>
                    <w:p w:rsidR="001011BA" w:rsidRPr="005E5C42" w:rsidRDefault="001011BA" w:rsidP="001011BA">
                      <w:pPr>
                        <w:spacing w:line="400" w:lineRule="exact"/>
                        <w:rPr>
                          <w:rFonts w:ascii="FUJゴシック体" w:eastAsia="FUJゴシック体" w:hAnsi="FUJゴシック体"/>
                          <w:sz w:val="28"/>
                          <w:szCs w:val="28"/>
                        </w:rPr>
                      </w:pPr>
                      <w:r w:rsidRPr="005E5C42">
                        <w:rPr>
                          <w:rFonts w:ascii="FUJゴシック体" w:eastAsia="FUJゴシック体" w:hAnsi="FUJゴシック体" w:hint="eastAsia"/>
                          <w:sz w:val="28"/>
                          <w:szCs w:val="28"/>
                        </w:rPr>
                        <w:t xml:space="preserve">　　　　TEL：0942-65-7024　　</w:t>
                      </w:r>
                    </w:p>
                    <w:p w:rsidR="001011BA" w:rsidRPr="005E5C42" w:rsidRDefault="001011BA" w:rsidP="005E5C42">
                      <w:pPr>
                        <w:spacing w:line="400" w:lineRule="exact"/>
                        <w:ind w:firstLineChars="400" w:firstLine="1120"/>
                        <w:rPr>
                          <w:rFonts w:ascii="FUJゴシック体" w:eastAsia="FUJゴシック体" w:hAnsi="FUJゴシック体"/>
                          <w:sz w:val="28"/>
                          <w:szCs w:val="28"/>
                        </w:rPr>
                      </w:pPr>
                      <w:r w:rsidRPr="005E5C42">
                        <w:rPr>
                          <w:rFonts w:ascii="FUJゴシック体" w:eastAsia="FUJゴシック体" w:hAnsi="FUJゴシック体" w:hint="eastAsia"/>
                          <w:sz w:val="28"/>
                          <w:szCs w:val="28"/>
                        </w:rPr>
                        <w:t>FAX：0942-53-4234</w:t>
                      </w:r>
                    </w:p>
                    <w:p w:rsidR="001011BA" w:rsidRPr="001011BA" w:rsidRDefault="001011BA" w:rsidP="001011BA">
                      <w:pPr>
                        <w:ind w:firstLineChars="400" w:firstLine="960"/>
                        <w:rPr>
                          <w:rFonts w:ascii="ＭＳ 明朝" w:hAnsi="ＭＳ 明朝"/>
                          <w:sz w:val="24"/>
                        </w:rPr>
                      </w:pPr>
                    </w:p>
                  </w:txbxContent>
                </v:textbox>
              </v:shape>
            </w:pict>
          </mc:Fallback>
        </mc:AlternateContent>
      </w:r>
    </w:p>
    <w:p w:rsidR="00DD6BBD" w:rsidRDefault="00DD6BBD">
      <w:pPr>
        <w:widowControl/>
        <w:jc w:val="left"/>
        <w:rPr>
          <w:rFonts w:ascii="ＭＳ 明朝" w:hAnsi="ＭＳ 明朝"/>
          <w:sz w:val="28"/>
          <w:szCs w:val="28"/>
        </w:rPr>
      </w:pPr>
    </w:p>
    <w:p w:rsidR="00487E99" w:rsidRPr="00487E99" w:rsidRDefault="00487E99" w:rsidP="00DD6BBD">
      <w:pPr>
        <w:jc w:val="center"/>
        <w:rPr>
          <w:rFonts w:ascii="ＭＳ 明朝" w:hAnsi="ＭＳ 明朝"/>
          <w:sz w:val="28"/>
          <w:szCs w:val="28"/>
        </w:rPr>
      </w:pPr>
      <w:r w:rsidRPr="00487E99">
        <w:rPr>
          <w:rFonts w:ascii="ＭＳ 明朝" w:hAnsi="ＭＳ 明朝" w:hint="eastAsia"/>
          <w:sz w:val="28"/>
          <w:szCs w:val="28"/>
        </w:rPr>
        <w:t>目　　　次</w:t>
      </w:r>
    </w:p>
    <w:p w:rsidR="00487E99" w:rsidRPr="00487E99" w:rsidRDefault="00487E99" w:rsidP="00487E99">
      <w:pPr>
        <w:rPr>
          <w:rFonts w:ascii="ＭＳ 明朝" w:hAnsi="ＭＳ 明朝"/>
        </w:rPr>
      </w:pPr>
      <w:r w:rsidRPr="00487E99">
        <w:rPr>
          <w:rFonts w:ascii="ＭＳ 明朝" w:hAnsi="ＭＳ 明朝" w:hint="eastAsia"/>
        </w:rPr>
        <w:t xml:space="preserve">　　</w:t>
      </w:r>
    </w:p>
    <w:p w:rsidR="00487E99" w:rsidRPr="00487E99" w:rsidRDefault="00487E99" w:rsidP="00487E99">
      <w:pPr>
        <w:rPr>
          <w:rFonts w:ascii="ＭＳ 明朝" w:hAnsi="ＭＳ 明朝"/>
        </w:rPr>
      </w:pPr>
    </w:p>
    <w:p w:rsidR="00487E99" w:rsidRPr="00487E99" w:rsidRDefault="000A7AA8" w:rsidP="00487E99">
      <w:pPr>
        <w:ind w:firstLineChars="400" w:firstLine="840"/>
        <w:rPr>
          <w:rFonts w:ascii="ＭＳ 明朝" w:hAnsi="ＭＳ 明朝"/>
        </w:rPr>
      </w:pPr>
      <w:r>
        <w:rPr>
          <w:rFonts w:ascii="ＭＳ 明朝" w:hAnsi="ＭＳ 明朝" w:hint="eastAsia"/>
        </w:rPr>
        <w:t>第１　工場立地法とは・</w:t>
      </w:r>
      <w:r w:rsidR="00487E99" w:rsidRPr="00487E99">
        <w:rPr>
          <w:rFonts w:ascii="ＭＳ 明朝" w:hAnsi="ＭＳ 明朝" w:hint="eastAsia"/>
        </w:rPr>
        <w:t>・・・・・・・・・・・・・・・・・・・・・・・・・２</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１．工場立地法の目的・・・・・・・・・・・・・・・・・・・・・・・・２</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２．法の対象となる工場・・・・・・・・・・・・・・・・・・・・・・・２</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３．届出・・・・・・・・・・・・・・・・・・・・・・・・・・・・・・２</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４．準則（規制内容）  ・・・・・・・・・・・・・・・・・・・・・・・２</w:t>
      </w:r>
    </w:p>
    <w:p w:rsidR="00487E99" w:rsidRPr="00487E99" w:rsidRDefault="00487E99" w:rsidP="00487E99">
      <w:pPr>
        <w:ind w:firstLineChars="550" w:firstLine="1155"/>
        <w:rPr>
          <w:rFonts w:ascii="ＭＳ 明朝" w:hAnsi="ＭＳ 明朝"/>
        </w:rPr>
      </w:pPr>
    </w:p>
    <w:p w:rsidR="00487E99" w:rsidRPr="00487E99" w:rsidRDefault="00487E99" w:rsidP="00487E99">
      <w:pPr>
        <w:rPr>
          <w:rFonts w:ascii="ＭＳ 明朝" w:hAnsi="ＭＳ 明朝"/>
        </w:rPr>
      </w:pPr>
    </w:p>
    <w:p w:rsidR="00487E99" w:rsidRPr="00487E99" w:rsidRDefault="00487E99" w:rsidP="00487E99">
      <w:pPr>
        <w:ind w:firstLineChars="400" w:firstLine="840"/>
        <w:rPr>
          <w:rFonts w:ascii="ＭＳ 明朝" w:hAnsi="ＭＳ 明朝"/>
        </w:rPr>
      </w:pPr>
      <w:r w:rsidRPr="00487E99">
        <w:rPr>
          <w:rFonts w:ascii="ＭＳ 明朝" w:hAnsi="ＭＳ 明朝" w:hint="eastAsia"/>
        </w:rPr>
        <w:t>第２　工場</w:t>
      </w:r>
      <w:r w:rsidR="000A7AA8">
        <w:rPr>
          <w:rFonts w:ascii="ＭＳ 明朝" w:hAnsi="ＭＳ 明朝" w:hint="eastAsia"/>
        </w:rPr>
        <w:t>立地法届出書類作成にあたって・・・・・・・・・・・・・・・・・３</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１．届出</w:t>
      </w:r>
      <w:r w:rsidR="000A7AA8">
        <w:rPr>
          <w:rFonts w:ascii="ＭＳ 明朝" w:hAnsi="ＭＳ 明朝" w:hint="eastAsia"/>
        </w:rPr>
        <w:t>の種類・・・・・・・・・・・・・・・・・・・・・・・・・・・３</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２．届</w:t>
      </w:r>
      <w:r w:rsidR="000A7AA8">
        <w:rPr>
          <w:rFonts w:ascii="ＭＳ 明朝" w:hAnsi="ＭＳ 明朝" w:hint="eastAsia"/>
        </w:rPr>
        <w:t>出書類・・・・・・・・・・・・・・・・・・・・・・・・・・・・３</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３．生</w:t>
      </w:r>
      <w:r w:rsidR="000A7AA8">
        <w:rPr>
          <w:rFonts w:ascii="ＭＳ 明朝" w:hAnsi="ＭＳ 明朝" w:hint="eastAsia"/>
        </w:rPr>
        <w:t>産施設とは・・・・・・・・・・・・・・・・・・・・・・・・・・４</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４．緑地とは・・・・・・・・・・・・・・・・・・・・・・・・・・・・６</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５．環境施設とは・・・・・・・・・・・・・・・・・・・・・・・・・・７</w:t>
      </w:r>
    </w:p>
    <w:p w:rsidR="00487E99" w:rsidRPr="00487E99" w:rsidRDefault="00487E99" w:rsidP="00487E99">
      <w:pPr>
        <w:ind w:firstLineChars="600" w:firstLine="1260"/>
        <w:rPr>
          <w:rFonts w:ascii="ＭＳ 明朝" w:hAnsi="ＭＳ 明朝"/>
        </w:rPr>
      </w:pPr>
      <w:r w:rsidRPr="00487E99">
        <w:rPr>
          <w:rFonts w:ascii="ＭＳ 明朝" w:hAnsi="ＭＳ 明朝" w:hint="eastAsia"/>
        </w:rPr>
        <w:t>６．工場立地法の特例・・・・・・・・・・・・・・・・・・・・・・・・８</w:t>
      </w:r>
    </w:p>
    <w:p w:rsidR="00487E99" w:rsidRDefault="00487E99" w:rsidP="00487E99">
      <w:pPr>
        <w:ind w:firstLineChars="600" w:firstLine="1260"/>
        <w:rPr>
          <w:rFonts w:ascii="ＭＳ 明朝" w:hAnsi="ＭＳ 明朝"/>
        </w:rPr>
      </w:pPr>
      <w:r w:rsidRPr="00487E99">
        <w:rPr>
          <w:rFonts w:ascii="ＭＳ 明朝" w:hAnsi="ＭＳ 明朝" w:hint="eastAsia"/>
        </w:rPr>
        <w:t>７．届</w:t>
      </w:r>
      <w:r w:rsidR="000A7AA8">
        <w:rPr>
          <w:rFonts w:ascii="ＭＳ 明朝" w:hAnsi="ＭＳ 明朝" w:hint="eastAsia"/>
        </w:rPr>
        <w:t>出先・・・・・・・・・・・・・・・・・・・・・・・・・・・・・９</w:t>
      </w:r>
    </w:p>
    <w:p w:rsidR="000A7AA8" w:rsidRPr="00487E99" w:rsidRDefault="000A7AA8" w:rsidP="00487E99">
      <w:pPr>
        <w:ind w:firstLineChars="600" w:firstLine="1260"/>
        <w:rPr>
          <w:rFonts w:ascii="ＭＳ 明朝" w:hAnsi="ＭＳ 明朝"/>
        </w:rPr>
      </w:pPr>
      <w:r>
        <w:rPr>
          <w:rFonts w:ascii="ＭＳ 明朝" w:hAnsi="ＭＳ 明朝" w:hint="eastAsia"/>
        </w:rPr>
        <w:t>８．業種別既存生産施設用</w:t>
      </w:r>
      <w:r w:rsidR="00A72D66">
        <w:rPr>
          <w:rFonts w:ascii="ＭＳ 明朝" w:hAnsi="ＭＳ 明朝" w:hint="eastAsia"/>
        </w:rPr>
        <w:t>敷地計算係数一覧表・・・・・・・・・・・・１０</w:t>
      </w:r>
    </w:p>
    <w:p w:rsidR="00487E99" w:rsidRPr="00487E99" w:rsidRDefault="00487E99">
      <w:pPr>
        <w:rPr>
          <w:rFonts w:ascii="ＭＳ 明朝" w:hAnsi="ＭＳ 明朝"/>
        </w:rPr>
      </w:pPr>
    </w:p>
    <w:p w:rsidR="00487E99" w:rsidRPr="00487E99" w:rsidRDefault="00487E99">
      <w:pPr>
        <w:rPr>
          <w:rFonts w:ascii="ＭＳ 明朝" w:hAnsi="ＭＳ 明朝"/>
        </w:rPr>
      </w:pPr>
    </w:p>
    <w:p w:rsidR="00487E99" w:rsidRPr="00487E99" w:rsidRDefault="00487E99">
      <w:pPr>
        <w:rPr>
          <w:rFonts w:ascii="ＭＳ 明朝" w:hAnsi="ＭＳ 明朝"/>
        </w:rPr>
      </w:pPr>
    </w:p>
    <w:p w:rsidR="00487E99" w:rsidRPr="00487E99" w:rsidRDefault="00487E99">
      <w:pPr>
        <w:rPr>
          <w:rFonts w:ascii="ＭＳ 明朝" w:hAnsi="ＭＳ 明朝"/>
        </w:rPr>
      </w:pPr>
    </w:p>
    <w:p w:rsidR="00487E99" w:rsidRPr="00487E99" w:rsidRDefault="00487E99">
      <w:pPr>
        <w:rPr>
          <w:rFonts w:ascii="ＭＳ 明朝" w:hAnsi="ＭＳ 明朝"/>
        </w:rPr>
      </w:pPr>
    </w:p>
    <w:p w:rsidR="003A7A2C" w:rsidRDefault="003A7A2C" w:rsidP="003A7A2C">
      <w:pPr>
        <w:rPr>
          <w:rFonts w:ascii="ＭＳ 明朝" w:hAnsi="ＭＳ 明朝"/>
          <w:sz w:val="24"/>
        </w:rPr>
      </w:pPr>
    </w:p>
    <w:p w:rsidR="003A7A2C" w:rsidRDefault="003A7A2C">
      <w:pPr>
        <w:rPr>
          <w:rFonts w:ascii="ＭＳ 明朝" w:hAnsi="ＭＳ 明朝"/>
        </w:rPr>
      </w:pPr>
    </w:p>
    <w:p w:rsidR="00CA02DE" w:rsidRDefault="00CA02DE">
      <w:pPr>
        <w:rPr>
          <w:rFonts w:ascii="ＭＳ 明朝" w:hAnsi="ＭＳ 明朝"/>
        </w:rPr>
      </w:pPr>
    </w:p>
    <w:p w:rsidR="00CA02DE" w:rsidRDefault="00CA02DE">
      <w:pPr>
        <w:rPr>
          <w:rFonts w:ascii="ＭＳ 明朝" w:hAnsi="ＭＳ 明朝"/>
        </w:rPr>
      </w:pPr>
    </w:p>
    <w:p w:rsidR="00CA02DE" w:rsidRDefault="00CA02DE">
      <w:pPr>
        <w:rPr>
          <w:rFonts w:ascii="ＭＳ 明朝" w:hAnsi="ＭＳ 明朝"/>
        </w:rPr>
      </w:pPr>
    </w:p>
    <w:p w:rsidR="00CA02DE" w:rsidRDefault="00CA02DE">
      <w:pPr>
        <w:rPr>
          <w:rFonts w:ascii="ＭＳ 明朝" w:hAnsi="ＭＳ 明朝"/>
        </w:rPr>
      </w:pPr>
    </w:p>
    <w:p w:rsidR="00CA02DE" w:rsidRDefault="00CA02DE">
      <w:pPr>
        <w:rPr>
          <w:rFonts w:ascii="ＭＳ 明朝" w:hAnsi="ＭＳ 明朝"/>
        </w:rPr>
      </w:pPr>
    </w:p>
    <w:p w:rsidR="00CA02DE" w:rsidRDefault="00CA02DE">
      <w:pPr>
        <w:rPr>
          <w:rFonts w:ascii="ＭＳ 明朝" w:hAnsi="ＭＳ 明朝"/>
        </w:rPr>
      </w:pPr>
    </w:p>
    <w:p w:rsidR="003A7A2C" w:rsidRDefault="003A7A2C">
      <w:pPr>
        <w:rPr>
          <w:rFonts w:ascii="ＭＳ 明朝" w:hAnsi="ＭＳ 明朝"/>
        </w:rPr>
      </w:pPr>
    </w:p>
    <w:p w:rsidR="003A7A2C" w:rsidRDefault="003A7A2C">
      <w:pPr>
        <w:rPr>
          <w:rFonts w:ascii="ＭＳ 明朝" w:hAnsi="ＭＳ 明朝"/>
        </w:rPr>
      </w:pPr>
    </w:p>
    <w:p w:rsidR="003A7A2C" w:rsidRPr="00487E99" w:rsidRDefault="003A7A2C">
      <w:pPr>
        <w:rPr>
          <w:rFonts w:ascii="ＭＳ 明朝" w:hAnsi="ＭＳ 明朝"/>
        </w:rPr>
      </w:pPr>
    </w:p>
    <w:p w:rsidR="00487E99" w:rsidRPr="00487E99" w:rsidRDefault="00487E99">
      <w:pPr>
        <w:rPr>
          <w:rFonts w:ascii="ＭＳ 明朝" w:hAnsi="ＭＳ 明朝"/>
          <w:sz w:val="32"/>
          <w:szCs w:val="32"/>
        </w:rPr>
      </w:pPr>
      <w:r w:rsidRPr="00487E99">
        <w:rPr>
          <w:rFonts w:ascii="ＭＳ 明朝" w:hAnsi="ＭＳ 明朝" w:hint="eastAsia"/>
          <w:sz w:val="32"/>
          <w:szCs w:val="32"/>
        </w:rPr>
        <w:lastRenderedPageBreak/>
        <w:t>第１　工場立地法とは</w:t>
      </w:r>
    </w:p>
    <w:p w:rsidR="00487E99" w:rsidRPr="006B3133" w:rsidRDefault="00487E99" w:rsidP="00487E99">
      <w:pPr>
        <w:rPr>
          <w:rFonts w:ascii="ＭＳ 明朝" w:hAnsi="ＭＳ 明朝"/>
          <w:sz w:val="24"/>
          <w:u w:val="single"/>
        </w:rPr>
      </w:pPr>
      <w:r w:rsidRPr="006B3133">
        <w:rPr>
          <w:rFonts w:ascii="ＭＳ 明朝" w:hAnsi="ＭＳ 明朝" w:hint="eastAsia"/>
          <w:sz w:val="24"/>
          <w:u w:val="single"/>
        </w:rPr>
        <w:t>１．工場立地法の目的</w:t>
      </w:r>
    </w:p>
    <w:p w:rsidR="00487E99" w:rsidRPr="00487E99" w:rsidRDefault="00487E99" w:rsidP="00487E99">
      <w:pPr>
        <w:ind w:leftChars="100" w:left="210" w:firstLineChars="100" w:firstLine="210"/>
        <w:rPr>
          <w:rFonts w:ascii="ＭＳ 明朝" w:hAnsi="ＭＳ 明朝"/>
        </w:rPr>
      </w:pPr>
      <w:r w:rsidRPr="00487E99">
        <w:rPr>
          <w:rFonts w:ascii="ＭＳ 明朝" w:hAnsi="ＭＳ 明朝" w:hint="eastAsia"/>
        </w:rPr>
        <w:t>工場立地法（昭和３４年法律第２４号）は、工場立地が周辺地域の環境との調和を図りつつ適正に行われることを目的として、工場の新設・変更の際に事前に届出を行うことを義務づけています。この際、生産施設、緑地、環境施設の面積は一定の規制を受けます。</w:t>
      </w:r>
    </w:p>
    <w:p w:rsidR="00487E99" w:rsidRPr="00487E99" w:rsidRDefault="00487E99">
      <w:pPr>
        <w:rPr>
          <w:rFonts w:ascii="ＭＳ 明朝" w:hAnsi="ＭＳ 明朝"/>
        </w:rPr>
      </w:pPr>
    </w:p>
    <w:p w:rsidR="00487E99" w:rsidRPr="006B3133" w:rsidRDefault="00487E99" w:rsidP="00487E99">
      <w:pPr>
        <w:rPr>
          <w:rFonts w:ascii="ＭＳ 明朝" w:hAnsi="ＭＳ 明朝"/>
          <w:sz w:val="24"/>
          <w:u w:val="single"/>
        </w:rPr>
      </w:pPr>
      <w:r w:rsidRPr="006B3133">
        <w:rPr>
          <w:rFonts w:ascii="ＭＳ 明朝" w:hAnsi="ＭＳ 明朝" w:hint="eastAsia"/>
          <w:sz w:val="24"/>
          <w:u w:val="single"/>
        </w:rPr>
        <w:t>２．法の対象となる工場</w:t>
      </w:r>
    </w:p>
    <w:p w:rsidR="00487E99" w:rsidRPr="00487E99" w:rsidRDefault="00487E99" w:rsidP="00487E99">
      <w:pPr>
        <w:rPr>
          <w:rFonts w:ascii="ＭＳ 明朝" w:hAnsi="ＭＳ 明朝"/>
        </w:rPr>
      </w:pPr>
      <w:r>
        <w:rPr>
          <w:rFonts w:ascii="ＭＳ 明朝" w:hAnsi="ＭＳ 明朝" w:hint="eastAsia"/>
        </w:rPr>
        <w:t xml:space="preserve">　　</w:t>
      </w:r>
      <w:r w:rsidRPr="00487E99">
        <w:rPr>
          <w:rFonts w:ascii="ＭＳ 明朝" w:hAnsi="ＭＳ 明朝" w:hint="eastAsia"/>
        </w:rPr>
        <w:t>次の２つの要件を満たす工場（「特定工場」という）が対象となります。</w:t>
      </w:r>
    </w:p>
    <w:p w:rsidR="00487E99" w:rsidRPr="005E5C42" w:rsidRDefault="00487E99" w:rsidP="005E5C42">
      <w:pPr>
        <w:ind w:firstLineChars="200" w:firstLine="422"/>
        <w:rPr>
          <w:rFonts w:ascii="ＭＳ 明朝" w:hAnsi="ＭＳ 明朝"/>
          <w:b/>
        </w:rPr>
      </w:pPr>
      <w:r w:rsidRPr="005E5C42">
        <w:rPr>
          <w:rFonts w:ascii="ＭＳ 明朝" w:hAnsi="ＭＳ 明朝" w:hint="eastAsia"/>
          <w:b/>
        </w:rPr>
        <w:t>① 業種の要件</w:t>
      </w:r>
    </w:p>
    <w:p w:rsidR="0075437A" w:rsidRDefault="00487E99" w:rsidP="0075437A">
      <w:pPr>
        <w:rPr>
          <w:rFonts w:ascii="ＭＳ 明朝" w:hAnsi="ＭＳ 明朝"/>
        </w:rPr>
      </w:pPr>
      <w:r w:rsidRPr="005E5C42">
        <w:rPr>
          <w:rFonts w:ascii="ＭＳ 明朝" w:hAnsi="ＭＳ 明朝" w:hint="eastAsia"/>
        </w:rPr>
        <w:t xml:space="preserve">　　　</w:t>
      </w:r>
      <w:r w:rsidR="0084182E" w:rsidRPr="005E5C42">
        <w:rPr>
          <w:rFonts w:ascii="ＭＳ 明朝" w:hAnsi="ＭＳ 明朝" w:hint="eastAsia"/>
        </w:rPr>
        <w:t xml:space="preserve">　</w:t>
      </w:r>
      <w:r w:rsidRPr="005E5C42">
        <w:rPr>
          <w:rFonts w:ascii="ＭＳ 明朝" w:hAnsi="ＭＳ 明朝" w:hint="eastAsia"/>
        </w:rPr>
        <w:t>製造業（物品の加工業を含む）、電気供給業（水力、地熱、太陽光発電所を除く）、ガス供給業、</w:t>
      </w:r>
    </w:p>
    <w:p w:rsidR="00487E99" w:rsidRPr="005E5C42" w:rsidRDefault="00487E99" w:rsidP="0075437A">
      <w:pPr>
        <w:ind w:firstLineChars="400" w:firstLine="840"/>
        <w:rPr>
          <w:rFonts w:ascii="ＭＳ 明朝" w:hAnsi="ＭＳ 明朝"/>
        </w:rPr>
      </w:pPr>
      <w:r w:rsidRPr="005E5C42">
        <w:rPr>
          <w:rFonts w:ascii="ＭＳ 明朝" w:hAnsi="ＭＳ 明朝" w:hint="eastAsia"/>
        </w:rPr>
        <w:t>熱供給業</w:t>
      </w:r>
    </w:p>
    <w:p w:rsidR="00487E99" w:rsidRPr="005E5C42" w:rsidRDefault="00487E99" w:rsidP="005E5C42">
      <w:pPr>
        <w:ind w:firstLineChars="200" w:firstLine="422"/>
        <w:rPr>
          <w:rFonts w:ascii="ＭＳ 明朝" w:hAnsi="ＭＳ 明朝"/>
          <w:b/>
        </w:rPr>
      </w:pPr>
      <w:r w:rsidRPr="005E5C42">
        <w:rPr>
          <w:rFonts w:ascii="ＭＳ 明朝" w:hAnsi="ＭＳ 明朝" w:hint="eastAsia"/>
          <w:b/>
        </w:rPr>
        <w:t>② 規模の要件</w:t>
      </w:r>
    </w:p>
    <w:p w:rsidR="00487E99" w:rsidRDefault="00487E99" w:rsidP="00487E99">
      <w:pPr>
        <w:rPr>
          <w:rFonts w:ascii="ＭＳ 明朝" w:hAnsi="ＭＳ 明朝"/>
        </w:rPr>
      </w:pPr>
      <w:r w:rsidRPr="00487E99">
        <w:rPr>
          <w:rFonts w:ascii="ＭＳ 明朝" w:hAnsi="ＭＳ 明朝" w:hint="eastAsia"/>
        </w:rPr>
        <w:t xml:space="preserve">　　　</w:t>
      </w:r>
      <w:r w:rsidR="0084182E">
        <w:rPr>
          <w:rFonts w:ascii="ＭＳ 明朝" w:hAnsi="ＭＳ 明朝" w:hint="eastAsia"/>
        </w:rPr>
        <w:t xml:space="preserve">　</w:t>
      </w:r>
      <w:r w:rsidRPr="00487E99">
        <w:rPr>
          <w:rFonts w:ascii="ＭＳ 明朝" w:hAnsi="ＭＳ 明朝" w:hint="eastAsia"/>
        </w:rPr>
        <w:t>敷地面積</w:t>
      </w:r>
      <w:r w:rsidR="0084182E">
        <w:rPr>
          <w:rFonts w:ascii="ＭＳ 明朝" w:hAnsi="ＭＳ 明朝" w:hint="eastAsia"/>
        </w:rPr>
        <w:t xml:space="preserve">９，０００㎡以上 または </w:t>
      </w:r>
      <w:r w:rsidRPr="00487E99">
        <w:rPr>
          <w:rFonts w:ascii="ＭＳ 明朝" w:hAnsi="ＭＳ 明朝" w:hint="eastAsia"/>
        </w:rPr>
        <w:t>建築物の建築面積の合計３，０００㎡以上</w:t>
      </w:r>
    </w:p>
    <w:p w:rsidR="00B85890" w:rsidRDefault="00B85890" w:rsidP="00487E99">
      <w:pPr>
        <w:rPr>
          <w:rFonts w:ascii="ＭＳ 明朝" w:hAnsi="ＭＳ 明朝"/>
        </w:rPr>
      </w:pPr>
      <w:r>
        <w:rPr>
          <w:rFonts w:ascii="ＭＳ 明朝" w:hAnsi="ＭＳ 明朝" w:hint="eastAsia"/>
        </w:rPr>
        <w:t xml:space="preserve">　　　　</w:t>
      </w:r>
      <w:r w:rsidR="005E5C42">
        <w:rPr>
          <w:rFonts w:ascii="ＭＳ 明朝" w:hAnsi="ＭＳ 明朝" w:hint="eastAsia"/>
        </w:rPr>
        <w:t xml:space="preserve">  </w:t>
      </w:r>
      <w:r>
        <w:rPr>
          <w:rFonts w:ascii="ＭＳ 明朝" w:hAnsi="ＭＳ 明朝" w:hint="eastAsia"/>
        </w:rPr>
        <w:t>※敷地面積</w:t>
      </w:r>
    </w:p>
    <w:p w:rsidR="00B85890" w:rsidRDefault="00B85890" w:rsidP="00487E99">
      <w:pPr>
        <w:rPr>
          <w:rFonts w:ascii="ＭＳ 明朝" w:hAnsi="ＭＳ 明朝"/>
        </w:rPr>
      </w:pPr>
      <w:r>
        <w:rPr>
          <w:rFonts w:ascii="ＭＳ 明朝" w:hAnsi="ＭＳ 明朝" w:hint="eastAsia"/>
        </w:rPr>
        <w:t xml:space="preserve">　　　　　</w:t>
      </w:r>
      <w:r w:rsidR="005E5C42">
        <w:rPr>
          <w:rFonts w:ascii="ＭＳ 明朝" w:hAnsi="ＭＳ 明朝" w:hint="eastAsia"/>
        </w:rPr>
        <w:t xml:space="preserve">  </w:t>
      </w:r>
      <w:r>
        <w:rPr>
          <w:rFonts w:ascii="ＭＳ 明朝" w:hAnsi="ＭＳ 明朝" w:hint="eastAsia"/>
        </w:rPr>
        <w:t>・工場の用に供する土地の全面積のこと</w:t>
      </w:r>
      <w:r w:rsidR="00D46E86">
        <w:rPr>
          <w:rFonts w:ascii="ＭＳ 明朝" w:hAnsi="ＭＳ 明朝" w:hint="eastAsia"/>
        </w:rPr>
        <w:t>であり、</w:t>
      </w:r>
      <w:r w:rsidR="0093131C">
        <w:rPr>
          <w:rFonts w:ascii="ＭＳ 明朝" w:hAnsi="ＭＳ 明朝" w:hint="eastAsia"/>
        </w:rPr>
        <w:t>所有形態は</w:t>
      </w:r>
      <w:r>
        <w:rPr>
          <w:rFonts w:ascii="ＭＳ 明朝" w:hAnsi="ＭＳ 明朝" w:hint="eastAsia"/>
        </w:rPr>
        <w:t>問いません。</w:t>
      </w:r>
    </w:p>
    <w:p w:rsidR="00B85890" w:rsidRDefault="00B85890" w:rsidP="00B52EA0">
      <w:pPr>
        <w:ind w:left="1485" w:hangingChars="707" w:hanging="1485"/>
        <w:jc w:val="left"/>
        <w:rPr>
          <w:rFonts w:ascii="ＭＳ 明朝" w:hAnsi="ＭＳ 明朝"/>
        </w:rPr>
      </w:pPr>
      <w:r>
        <w:rPr>
          <w:rFonts w:ascii="ＭＳ 明朝" w:hAnsi="ＭＳ 明朝" w:hint="eastAsia"/>
        </w:rPr>
        <w:t xml:space="preserve">　　　　</w:t>
      </w:r>
      <w:r w:rsidR="005E5C42">
        <w:rPr>
          <w:rFonts w:ascii="ＭＳ 明朝" w:hAnsi="ＭＳ 明朝" w:hint="eastAsia"/>
        </w:rPr>
        <w:t xml:space="preserve"> 　 </w:t>
      </w:r>
      <w:r>
        <w:rPr>
          <w:rFonts w:ascii="ＭＳ 明朝" w:hAnsi="ＭＳ 明朝" w:hint="eastAsia"/>
        </w:rPr>
        <w:t>・</w:t>
      </w:r>
      <w:r w:rsidR="0093131C">
        <w:rPr>
          <w:rFonts w:ascii="ＭＳ 明朝" w:hAnsi="ＭＳ 明朝" w:hint="eastAsia"/>
        </w:rPr>
        <w:t>敷地が道路や河川で二分されていても、</w:t>
      </w:r>
      <w:r>
        <w:rPr>
          <w:rFonts w:ascii="ＭＳ 明朝" w:hAnsi="ＭＳ 明朝" w:hint="eastAsia"/>
        </w:rPr>
        <w:t>工場自体のために設けた市道等</w:t>
      </w:r>
      <w:r w:rsidR="0093131C">
        <w:rPr>
          <w:rFonts w:ascii="ＭＳ 明朝" w:hAnsi="ＭＳ 明朝" w:hint="eastAsia"/>
        </w:rPr>
        <w:t>の場合や</w:t>
      </w:r>
      <w:r w:rsidR="0075437A">
        <w:rPr>
          <w:rFonts w:ascii="ＭＳ 明朝" w:hAnsi="ＭＳ 明朝" w:hint="eastAsia"/>
        </w:rPr>
        <w:t>、生産工</w:t>
      </w:r>
      <w:r w:rsidR="005E5C42">
        <w:rPr>
          <w:rFonts w:ascii="ＭＳ 明朝" w:hAnsi="ＭＳ 明朝" w:hint="eastAsia"/>
        </w:rPr>
        <w:t>程上、環境保全上、</w:t>
      </w:r>
      <w:r>
        <w:rPr>
          <w:rFonts w:ascii="ＭＳ 明朝" w:hAnsi="ＭＳ 明朝" w:hint="eastAsia"/>
        </w:rPr>
        <w:t>管理運営上極めて密接な関係がある場合は一体の敷地とみなします。</w:t>
      </w:r>
    </w:p>
    <w:p w:rsidR="00B85890" w:rsidRDefault="00B85890" w:rsidP="00B85890">
      <w:pPr>
        <w:ind w:left="1260" w:hangingChars="600" w:hanging="1260"/>
        <w:rPr>
          <w:rFonts w:ascii="ＭＳ 明朝" w:hAnsi="ＭＳ 明朝"/>
        </w:rPr>
      </w:pPr>
      <w:r>
        <w:rPr>
          <w:rFonts w:ascii="ＭＳ 明朝" w:hAnsi="ＭＳ 明朝" w:hint="eastAsia"/>
        </w:rPr>
        <w:t xml:space="preserve">　　　　</w:t>
      </w:r>
      <w:r w:rsidR="005E5C42">
        <w:rPr>
          <w:rFonts w:ascii="ＭＳ 明朝" w:hAnsi="ＭＳ 明朝" w:hint="eastAsia"/>
        </w:rPr>
        <w:t xml:space="preserve">　</w:t>
      </w:r>
      <w:r>
        <w:rPr>
          <w:rFonts w:ascii="ＭＳ 明朝" w:hAnsi="ＭＳ 明朝" w:hint="eastAsia"/>
        </w:rPr>
        <w:t>※建築面積</w:t>
      </w:r>
    </w:p>
    <w:p w:rsidR="00B85890" w:rsidRDefault="00B85890" w:rsidP="00B85890">
      <w:pPr>
        <w:ind w:left="1260" w:hangingChars="600" w:hanging="1260"/>
        <w:rPr>
          <w:rFonts w:ascii="ＭＳ 明朝" w:hAnsi="ＭＳ 明朝"/>
        </w:rPr>
      </w:pPr>
      <w:r>
        <w:rPr>
          <w:rFonts w:ascii="ＭＳ 明朝" w:hAnsi="ＭＳ 明朝" w:hint="eastAsia"/>
        </w:rPr>
        <w:t xml:space="preserve">　　　　</w:t>
      </w:r>
      <w:r w:rsidR="005E5C42">
        <w:rPr>
          <w:rFonts w:ascii="ＭＳ 明朝" w:hAnsi="ＭＳ 明朝" w:hint="eastAsia"/>
        </w:rPr>
        <w:t xml:space="preserve">　</w:t>
      </w:r>
      <w:r>
        <w:rPr>
          <w:rFonts w:ascii="ＭＳ 明朝" w:hAnsi="ＭＳ 明朝" w:hint="eastAsia"/>
        </w:rPr>
        <w:t xml:space="preserve">　・土地に定着する工作物のうち、屋根及び柱又は壁を有するものをいいます。</w:t>
      </w:r>
    </w:p>
    <w:p w:rsidR="00D46E86" w:rsidRDefault="00B85890" w:rsidP="00D46E86">
      <w:pPr>
        <w:ind w:left="1260" w:hangingChars="600" w:hanging="1260"/>
        <w:rPr>
          <w:rFonts w:ascii="ＭＳ 明朝" w:hAnsi="ＭＳ 明朝"/>
        </w:rPr>
      </w:pPr>
      <w:r>
        <w:rPr>
          <w:rFonts w:ascii="ＭＳ 明朝" w:hAnsi="ＭＳ 明朝" w:hint="eastAsia"/>
        </w:rPr>
        <w:t xml:space="preserve">　　　　</w:t>
      </w:r>
      <w:r w:rsidR="005E5C42">
        <w:rPr>
          <w:rFonts w:ascii="ＭＳ 明朝" w:hAnsi="ＭＳ 明朝" w:hint="eastAsia"/>
        </w:rPr>
        <w:t xml:space="preserve">　</w:t>
      </w:r>
      <w:r>
        <w:rPr>
          <w:rFonts w:ascii="ＭＳ 明朝" w:hAnsi="ＭＳ 明朝" w:hint="eastAsia"/>
        </w:rPr>
        <w:t xml:space="preserve">　・</w:t>
      </w:r>
      <w:r w:rsidR="00D46E86">
        <w:rPr>
          <w:rFonts w:ascii="ＭＳ 明朝" w:hAnsi="ＭＳ 明朝" w:hint="eastAsia"/>
        </w:rPr>
        <w:t>面積の計り方は建築基準法上の取り扱いと同様であり、延床面積ではありません。</w:t>
      </w:r>
    </w:p>
    <w:p w:rsidR="00B85890" w:rsidRDefault="00D46E86" w:rsidP="00D46E86">
      <w:pPr>
        <w:ind w:left="1260" w:hangingChars="600" w:hanging="1260"/>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194A0873" wp14:editId="4832EFAE">
                <wp:simplePos x="0" y="0"/>
                <wp:positionH relativeFrom="column">
                  <wp:posOffset>503068</wp:posOffset>
                </wp:positionH>
                <wp:positionV relativeFrom="paragraph">
                  <wp:posOffset>194409</wp:posOffset>
                </wp:positionV>
                <wp:extent cx="5854536" cy="723900"/>
                <wp:effectExtent l="0" t="0" r="13335" b="19050"/>
                <wp:wrapNone/>
                <wp:docPr id="1" name="角丸四角形 1"/>
                <wp:cNvGraphicFramePr/>
                <a:graphic xmlns:a="http://schemas.openxmlformats.org/drawingml/2006/main">
                  <a:graphicData uri="http://schemas.microsoft.com/office/word/2010/wordprocessingShape">
                    <wps:wsp>
                      <wps:cNvSpPr/>
                      <wps:spPr>
                        <a:xfrm>
                          <a:off x="0" y="0"/>
                          <a:ext cx="5854536" cy="7239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F4D6BA" id="角丸四角形 1" o:spid="_x0000_s1026" style="position:absolute;left:0;text-align:left;margin-left:39.6pt;margin-top:15.3pt;width:461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MhAIAACgFAAAOAAAAZHJzL2Uyb0RvYy54bWysVM1OGzEQvlfqO1i+l01Cwk/EBkUgqkoI&#10;EFBxNl6brOr1uGMnm/QxeuXWS1+BS9+mSH2Mjr2bDaU5Vb14Zzz/n7/Zo+NlZdhCoS/B5ry/0+NM&#10;WQlFaR9y/vH27N0BZz4IWwgDVuV8pTw/nrx9c1S7sRrADEyhkFES68e1y/ksBDfOMi9nqhJ+B5yy&#10;ZNSAlQik4kNWoKgpe2WyQa+3l9WAhUOQynu6PW2MfJLya61kuNTaq8BMzqm3kE5M5308s8mRGD+g&#10;cLNStm2If+iiEqWlol2qUxEEm2P5V6qqlAgedNiRUGWgdSlVmoGm6fdeTXMzE06lWQgc7zqY/P9L&#10;Ky8WV8jKgt6OMysqeqJf37/+fHp6fnwk4fnHN9aPINXOj8n3xl1hq3kS48RLjVX80ixsmYBddcCq&#10;ZWCSLkcHo+Fod48zSbb9we5hLyGfbaId+vBeQcWikHOEuS2u6fUSqGJx7gOVJf+1X6xo4aw0Jt7H&#10;7pp+khRWRkUHY6+VpuGog0FKlGilTgyyhSBCCCmVDXtxPkqdvGOYpqxdYH9boAkJFApqfWOYSnTr&#10;AnvbAv+s2EWkqmBDF1yVFnBbguJTV7nxX0/fzBzHv4diRW+K0JDdO3lWEqjnwocrgcRu2gPa2HBJ&#10;hzZQ5xxaibMZ4Jdt99GfSEdWzmralpz7z3OBijPzwRIdD/vDYVyvpAxH+wNS8KXl/qXFzqsTIPyJ&#10;ctRdEqN/MGtRI1R3tNjTWJVMwkqqnXMZcK2chGaL6dcg1XSa3GilnAjn9sbJmDyiGvlyu7wT6Fpm&#10;BeLkBaw3S4xfcavxjZEWpvMAukzE2+Da4k3rmEjT/jrivr/Uk9fmBzf5DQAA//8DAFBLAwQUAAYA&#10;CAAAACEAViNcyN0AAAAKAQAADwAAAGRycy9kb3ducmV2LnhtbEyPQU/DMAyF70j8h8hI3Fiyteqg&#10;NJ0mBGfEQIJj1pi2WuOUJNvaf493gpvt9/T8vWozuUGcMMTek4blQoFAarztqdXw8f5ydw8iJkPW&#10;DJ5Qw4wRNvX1VWVK68/0hqddagWHUCyNhi6lsZQyNh06Exd+RGLt2wdnEq+hlTaYM4e7Qa6UKqQz&#10;PfGHzoz41GFz2B2dhji3hK+fWVjL7c9XNo/Pc5MftL69mbaPIBJO6c8MF3xGh5qZ9v5INopBw/ph&#10;xU4NmSpAXHSllnzZ85TnBci6kv8r1L8AAAD//wMAUEsBAi0AFAAGAAgAAAAhALaDOJL+AAAA4QEA&#10;ABMAAAAAAAAAAAAAAAAAAAAAAFtDb250ZW50X1R5cGVzXS54bWxQSwECLQAUAAYACAAAACEAOP0h&#10;/9YAAACUAQAACwAAAAAAAAAAAAAAAAAvAQAAX3JlbHMvLnJlbHNQSwECLQAUAAYACAAAACEAM+vq&#10;zIQCAAAoBQAADgAAAAAAAAAAAAAAAAAuAgAAZHJzL2Uyb0RvYy54bWxQSwECLQAUAAYACAAAACEA&#10;ViNcyN0AAAAKAQAADwAAAAAAAAAAAAAAAADeBAAAZHJzL2Rvd25yZXYueG1sUEsFBgAAAAAEAAQA&#10;8wAAAOgFAAAAAA==&#10;" filled="f" strokecolor="#f79646 [3209]" strokeweight="2pt"/>
            </w:pict>
          </mc:Fallback>
        </mc:AlternateContent>
      </w:r>
    </w:p>
    <w:p w:rsidR="0084182E" w:rsidRDefault="00400AC3" w:rsidP="0085761E">
      <w:pPr>
        <w:ind w:firstLineChars="200" w:firstLine="420"/>
        <w:rPr>
          <w:rFonts w:ascii="ＭＳ 明朝" w:hAnsi="ＭＳ 明朝"/>
        </w:rPr>
      </w:pPr>
      <w:r>
        <w:rPr>
          <w:rFonts w:ascii="ＭＳ 明朝" w:hAnsi="ＭＳ 明朝" w:hint="eastAsia"/>
        </w:rPr>
        <w:t xml:space="preserve">　　　</w:t>
      </w:r>
      <w:r w:rsidR="0093131C">
        <w:rPr>
          <w:rFonts w:ascii="ＭＳ 明朝" w:hAnsi="ＭＳ 明朝" w:hint="eastAsia"/>
        </w:rPr>
        <w:t xml:space="preserve">○ </w:t>
      </w:r>
      <w:r>
        <w:rPr>
          <w:rFonts w:ascii="ＭＳ 明朝" w:hAnsi="ＭＳ 明朝" w:hint="eastAsia"/>
        </w:rPr>
        <w:t>どちらか一方でも該当すれば、特定工場となり届出の対象となります。</w:t>
      </w:r>
    </w:p>
    <w:p w:rsidR="00400AC3" w:rsidRDefault="00400AC3" w:rsidP="00487E99">
      <w:pPr>
        <w:rPr>
          <w:rFonts w:ascii="ＭＳ 明朝" w:hAnsi="ＭＳ 明朝"/>
        </w:rPr>
      </w:pPr>
      <w:r>
        <w:rPr>
          <w:rFonts w:ascii="ＭＳ 明朝" w:hAnsi="ＭＳ 明朝" w:hint="eastAsia"/>
        </w:rPr>
        <w:t xml:space="preserve">　　　　</w:t>
      </w:r>
      <w:r w:rsidR="00D46E86">
        <w:rPr>
          <w:rFonts w:ascii="ＭＳ 明朝" w:hAnsi="ＭＳ 明朝" w:hint="eastAsia"/>
        </w:rPr>
        <w:t xml:space="preserve">　</w:t>
      </w:r>
      <w:r w:rsidR="0093131C">
        <w:rPr>
          <w:rFonts w:ascii="ＭＳ 明朝" w:hAnsi="ＭＳ 明朝" w:hint="eastAsia"/>
        </w:rPr>
        <w:t xml:space="preserve">○ </w:t>
      </w:r>
      <w:r>
        <w:rPr>
          <w:rFonts w:ascii="ＭＳ 明朝" w:hAnsi="ＭＳ 明朝" w:hint="eastAsia"/>
        </w:rPr>
        <w:t>購入や増築</w:t>
      </w:r>
      <w:r w:rsidR="00CB26B1">
        <w:rPr>
          <w:rFonts w:ascii="ＭＳ 明朝" w:hAnsi="ＭＳ 明朝" w:hint="eastAsia"/>
        </w:rPr>
        <w:t>等により特定工場となる場合も</w:t>
      </w:r>
      <w:r w:rsidR="00EE2734">
        <w:rPr>
          <w:rFonts w:ascii="ＭＳ 明朝" w:hAnsi="ＭＳ 明朝" w:hint="eastAsia"/>
        </w:rPr>
        <w:t>届出が必要です。</w:t>
      </w:r>
    </w:p>
    <w:p w:rsidR="00EE2734" w:rsidRPr="00EE2734" w:rsidRDefault="00EE2734" w:rsidP="00487E99">
      <w:pPr>
        <w:rPr>
          <w:rFonts w:ascii="ＭＳ 明朝" w:hAnsi="ＭＳ 明朝"/>
        </w:rPr>
      </w:pPr>
      <w:r>
        <w:rPr>
          <w:rFonts w:ascii="ＭＳ 明朝" w:hAnsi="ＭＳ 明朝" w:hint="eastAsia"/>
        </w:rPr>
        <w:t xml:space="preserve">　　　　　</w:t>
      </w:r>
      <w:r w:rsidR="00D46E86">
        <w:rPr>
          <w:rFonts w:ascii="ＭＳ 明朝" w:hAnsi="ＭＳ 明朝" w:hint="eastAsia"/>
        </w:rPr>
        <w:t xml:space="preserve">　</w:t>
      </w:r>
      <w:r w:rsidR="00CB26B1">
        <w:rPr>
          <w:rFonts w:ascii="ＭＳ 明朝" w:hAnsi="ＭＳ 明朝" w:hint="eastAsia"/>
        </w:rPr>
        <w:t xml:space="preserve"> </w:t>
      </w:r>
      <w:r>
        <w:rPr>
          <w:rFonts w:ascii="ＭＳ 明朝" w:hAnsi="ＭＳ 明朝" w:hint="eastAsia"/>
        </w:rPr>
        <w:t>逆に変更でいずれの要件も下回った場合は、工場立地法の規制はかからなくなります。</w:t>
      </w:r>
    </w:p>
    <w:p w:rsidR="00400AC3" w:rsidRPr="00EE2734" w:rsidRDefault="00400AC3" w:rsidP="00487E99">
      <w:pPr>
        <w:rPr>
          <w:rFonts w:ascii="ＭＳ 明朝" w:hAnsi="ＭＳ 明朝"/>
        </w:rPr>
      </w:pPr>
    </w:p>
    <w:p w:rsidR="0084182E" w:rsidRPr="006B3133" w:rsidRDefault="0084182E" w:rsidP="0084182E">
      <w:pPr>
        <w:rPr>
          <w:rFonts w:ascii="ＭＳ 明朝" w:hAnsi="ＭＳ 明朝"/>
          <w:sz w:val="24"/>
          <w:u w:val="single"/>
        </w:rPr>
      </w:pPr>
      <w:r w:rsidRPr="006B3133">
        <w:rPr>
          <w:rFonts w:ascii="ＭＳ 明朝" w:hAnsi="ＭＳ 明朝" w:hint="eastAsia"/>
          <w:sz w:val="24"/>
          <w:u w:val="single"/>
        </w:rPr>
        <w:t>３．届出</w:t>
      </w:r>
    </w:p>
    <w:p w:rsidR="0084182E" w:rsidRPr="0084182E" w:rsidRDefault="00CB26B1" w:rsidP="002159F2">
      <w:pPr>
        <w:ind w:leftChars="100" w:left="210" w:firstLineChars="100" w:firstLine="210"/>
        <w:rPr>
          <w:rFonts w:ascii="ＭＳ 明朝" w:hAnsi="ＭＳ 明朝"/>
        </w:rPr>
      </w:pPr>
      <w:r>
        <w:rPr>
          <w:rFonts w:ascii="ＭＳ 明朝" w:hAnsi="ＭＳ 明朝" w:hint="eastAsia"/>
        </w:rPr>
        <w:t>工場の新設や、既に届け出ている工場の変更を行う場合は、</w:t>
      </w:r>
      <w:r w:rsidRPr="00CB26B1">
        <w:rPr>
          <w:rFonts w:ascii="ＭＳ 明朝" w:hAnsi="ＭＳ 明朝" w:hint="eastAsia"/>
          <w:u w:val="wave"/>
        </w:rPr>
        <w:t>工事着工の９０日前までに</w:t>
      </w:r>
      <w:r>
        <w:rPr>
          <w:rFonts w:ascii="ＭＳ 明朝" w:hAnsi="ＭＳ 明朝" w:hint="eastAsia"/>
        </w:rPr>
        <w:t>届出が必要です。事前にご相談いただいた上で、</w:t>
      </w:r>
      <w:r w:rsidR="0084182E" w:rsidRPr="0084182E">
        <w:rPr>
          <w:rFonts w:ascii="ＭＳ 明朝" w:hAnsi="ＭＳ 明朝" w:hint="eastAsia"/>
        </w:rPr>
        <w:t>届出内容が適当であると認められる場合は、１０日に短縮することができます。</w:t>
      </w:r>
    </w:p>
    <w:p w:rsidR="002159F2" w:rsidRDefault="002159F2" w:rsidP="002159F2">
      <w:pPr>
        <w:ind w:firstLineChars="200" w:firstLine="420"/>
        <w:rPr>
          <w:rFonts w:ascii="ＭＳ 明朝" w:hAnsi="ＭＳ 明朝"/>
        </w:rPr>
      </w:pPr>
      <w:r>
        <w:rPr>
          <w:rFonts w:ascii="ＭＳ 明朝" w:hAnsi="ＭＳ 明朝" w:hint="eastAsia"/>
        </w:rPr>
        <w:t>なお、名称の変更など工事を伴わないものは、事実発生後速やかに届け出てください。</w:t>
      </w:r>
    </w:p>
    <w:p w:rsidR="0084182E" w:rsidRDefault="0084182E" w:rsidP="0084182E">
      <w:pPr>
        <w:ind w:firstLineChars="100" w:firstLine="210"/>
        <w:rPr>
          <w:rFonts w:ascii="ＭＳ 明朝" w:hAnsi="ＭＳ 明朝"/>
        </w:rPr>
      </w:pPr>
    </w:p>
    <w:p w:rsidR="0084182E" w:rsidRPr="006B3133" w:rsidRDefault="0084182E" w:rsidP="0084182E">
      <w:pPr>
        <w:rPr>
          <w:rFonts w:ascii="ＭＳ 明朝" w:hAnsi="ＭＳ 明朝"/>
          <w:sz w:val="24"/>
          <w:u w:val="single"/>
        </w:rPr>
      </w:pPr>
      <w:r w:rsidRPr="006B3133">
        <w:rPr>
          <w:rFonts w:ascii="ＭＳ 明朝" w:hAnsi="ＭＳ 明朝" w:hint="eastAsia"/>
          <w:sz w:val="24"/>
          <w:u w:val="single"/>
        </w:rPr>
        <w:t>４．準則（規制内容）</w:t>
      </w:r>
    </w:p>
    <w:tbl>
      <w:tblPr>
        <w:tblW w:w="92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1275"/>
        <w:gridCol w:w="6096"/>
      </w:tblGrid>
      <w:tr w:rsidR="0084182E" w:rsidTr="00187148">
        <w:trPr>
          <w:trHeight w:val="377"/>
        </w:trPr>
        <w:tc>
          <w:tcPr>
            <w:tcW w:w="3152" w:type="dxa"/>
            <w:gridSpan w:val="2"/>
          </w:tcPr>
          <w:p w:rsidR="0084182E" w:rsidRDefault="0084182E" w:rsidP="0084182E">
            <w:pPr>
              <w:rPr>
                <w:rFonts w:ascii="ＭＳ 明朝" w:hAnsi="ＭＳ 明朝"/>
              </w:rPr>
            </w:pPr>
            <w:r w:rsidRPr="0084182E">
              <w:rPr>
                <w:rFonts w:ascii="ＭＳ 明朝" w:hAnsi="ＭＳ 明朝" w:hint="eastAsia"/>
              </w:rPr>
              <w:t>生産施設面積</w:t>
            </w:r>
          </w:p>
        </w:tc>
        <w:tc>
          <w:tcPr>
            <w:tcW w:w="6096" w:type="dxa"/>
          </w:tcPr>
          <w:p w:rsidR="0084182E" w:rsidRDefault="0084182E" w:rsidP="0084182E">
            <w:pPr>
              <w:rPr>
                <w:rFonts w:ascii="ＭＳ 明朝" w:hAnsi="ＭＳ 明朝"/>
              </w:rPr>
            </w:pPr>
            <w:r w:rsidRPr="0084182E">
              <w:rPr>
                <w:rFonts w:ascii="ＭＳ 明朝" w:hAnsi="ＭＳ 明朝" w:hint="eastAsia"/>
              </w:rPr>
              <w:t>敷地面積の３０～６５％以内</w:t>
            </w:r>
            <w:r>
              <w:rPr>
                <w:rFonts w:ascii="ＭＳ 明朝" w:hAnsi="ＭＳ 明朝" w:hint="eastAsia"/>
              </w:rPr>
              <w:t>（業種により異なる）</w:t>
            </w:r>
          </w:p>
        </w:tc>
      </w:tr>
      <w:tr w:rsidR="0084182E" w:rsidTr="00187148">
        <w:trPr>
          <w:trHeight w:val="377"/>
        </w:trPr>
        <w:tc>
          <w:tcPr>
            <w:tcW w:w="3152" w:type="dxa"/>
            <w:gridSpan w:val="2"/>
            <w:tcBorders>
              <w:bottom w:val="nil"/>
            </w:tcBorders>
          </w:tcPr>
          <w:p w:rsidR="0084182E" w:rsidRPr="0084182E" w:rsidRDefault="0084182E" w:rsidP="0084182E">
            <w:pPr>
              <w:rPr>
                <w:rFonts w:ascii="ＭＳ 明朝" w:hAnsi="ＭＳ 明朝"/>
              </w:rPr>
            </w:pPr>
            <w:r w:rsidRPr="0084182E">
              <w:rPr>
                <w:rFonts w:ascii="ＭＳ 明朝" w:hAnsi="ＭＳ 明朝" w:hint="eastAsia"/>
              </w:rPr>
              <w:t>環境施設面積</w:t>
            </w:r>
            <w:r>
              <w:rPr>
                <w:rFonts w:ascii="ＭＳ 明朝" w:hAnsi="ＭＳ 明朝" w:hint="eastAsia"/>
              </w:rPr>
              <w:t>（緑地面積含む）</w:t>
            </w:r>
          </w:p>
        </w:tc>
        <w:tc>
          <w:tcPr>
            <w:tcW w:w="6096" w:type="dxa"/>
          </w:tcPr>
          <w:p w:rsidR="0084182E" w:rsidRPr="0084182E" w:rsidRDefault="0084182E" w:rsidP="0084182E">
            <w:pPr>
              <w:rPr>
                <w:rFonts w:ascii="ＭＳ 明朝" w:hAnsi="ＭＳ 明朝"/>
              </w:rPr>
            </w:pPr>
            <w:r w:rsidRPr="0084182E">
              <w:rPr>
                <w:rFonts w:ascii="ＭＳ 明朝" w:hAnsi="ＭＳ 明朝" w:hint="eastAsia"/>
              </w:rPr>
              <w:t>敷地面積の２５％以上</w:t>
            </w:r>
            <w:r>
              <w:rPr>
                <w:rFonts w:ascii="ＭＳ 明朝" w:hAnsi="ＭＳ 明朝" w:hint="eastAsia"/>
              </w:rPr>
              <w:t>（敷地の周辺部に１５％以上配置）</w:t>
            </w:r>
          </w:p>
        </w:tc>
      </w:tr>
      <w:tr w:rsidR="0084182E" w:rsidTr="00187148">
        <w:trPr>
          <w:trHeight w:val="377"/>
        </w:trPr>
        <w:tc>
          <w:tcPr>
            <w:tcW w:w="1877" w:type="dxa"/>
            <w:tcBorders>
              <w:top w:val="nil"/>
            </w:tcBorders>
          </w:tcPr>
          <w:p w:rsidR="0084182E" w:rsidRPr="0084182E" w:rsidRDefault="0084182E" w:rsidP="0084182E">
            <w:pPr>
              <w:rPr>
                <w:rFonts w:ascii="ＭＳ 明朝" w:hAnsi="ＭＳ 明朝"/>
              </w:rPr>
            </w:pPr>
          </w:p>
        </w:tc>
        <w:tc>
          <w:tcPr>
            <w:tcW w:w="1275" w:type="dxa"/>
          </w:tcPr>
          <w:p w:rsidR="0084182E" w:rsidRPr="0084182E" w:rsidRDefault="0084182E" w:rsidP="0084182E">
            <w:pPr>
              <w:rPr>
                <w:rFonts w:ascii="ＭＳ 明朝" w:hAnsi="ＭＳ 明朝"/>
              </w:rPr>
            </w:pPr>
            <w:r w:rsidRPr="0084182E">
              <w:rPr>
                <w:rFonts w:ascii="ＭＳ 明朝" w:hAnsi="ＭＳ 明朝" w:hint="eastAsia"/>
              </w:rPr>
              <w:t>緑地面積</w:t>
            </w:r>
          </w:p>
        </w:tc>
        <w:tc>
          <w:tcPr>
            <w:tcW w:w="6096" w:type="dxa"/>
          </w:tcPr>
          <w:p w:rsidR="0084182E" w:rsidRPr="0084182E" w:rsidRDefault="0084182E" w:rsidP="0084182E">
            <w:pPr>
              <w:rPr>
                <w:rFonts w:ascii="ＭＳ 明朝" w:hAnsi="ＭＳ 明朝"/>
              </w:rPr>
            </w:pPr>
            <w:r w:rsidRPr="0084182E">
              <w:rPr>
                <w:rFonts w:ascii="ＭＳ 明朝" w:hAnsi="ＭＳ 明朝" w:hint="eastAsia"/>
              </w:rPr>
              <w:t>敷地面積の２０％以上</w:t>
            </w:r>
          </w:p>
        </w:tc>
      </w:tr>
    </w:tbl>
    <w:p w:rsidR="002159F2" w:rsidRPr="003C2C9A" w:rsidRDefault="0084182E" w:rsidP="002159F2">
      <w:pPr>
        <w:ind w:firstLineChars="200" w:firstLine="420"/>
        <w:rPr>
          <w:rFonts w:asciiTheme="minorEastAsia" w:eastAsiaTheme="minorEastAsia" w:hAnsiTheme="minorEastAsia"/>
        </w:rPr>
      </w:pPr>
      <w:r w:rsidRPr="0084182E">
        <w:rPr>
          <w:rFonts w:ascii="ＭＳ 明朝" w:hAnsi="ＭＳ 明朝" w:hint="eastAsia"/>
        </w:rPr>
        <w:t>※ 既存工場（法が施行された昭和４９年６月２８日以前に設置された工場）には特例措置があります。</w:t>
      </w:r>
      <w:r w:rsidR="002159F2" w:rsidRPr="003C2C9A">
        <w:rPr>
          <w:rFonts w:asciiTheme="minorEastAsia" w:eastAsiaTheme="minorEastAsia" w:hAnsiTheme="minorEastAsia" w:hint="eastAsia"/>
          <w:sz w:val="32"/>
          <w:szCs w:val="32"/>
        </w:rPr>
        <w:lastRenderedPageBreak/>
        <w:t>第２　工場立地法届出書類作成にあたって</w:t>
      </w:r>
    </w:p>
    <w:p w:rsidR="002159F2" w:rsidRPr="003C2C9A" w:rsidRDefault="002159F2" w:rsidP="002159F2">
      <w:pPr>
        <w:rPr>
          <w:rFonts w:asciiTheme="minorEastAsia" w:eastAsiaTheme="minorEastAsia" w:hAnsiTheme="minorEastAsia"/>
          <w:sz w:val="24"/>
          <w:u w:val="single"/>
        </w:rPr>
      </w:pPr>
      <w:r w:rsidRPr="003C2C9A">
        <w:rPr>
          <w:rFonts w:asciiTheme="minorEastAsia" w:eastAsiaTheme="minorEastAsia" w:hAnsiTheme="minorEastAsia" w:hint="eastAsia"/>
          <w:sz w:val="24"/>
          <w:u w:val="single"/>
        </w:rPr>
        <w:t>１．届出の種類</w:t>
      </w:r>
    </w:p>
    <w:tbl>
      <w:tblPr>
        <w:tblW w:w="92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506"/>
      </w:tblGrid>
      <w:tr w:rsidR="002159F2" w:rsidRPr="003C2C9A" w:rsidTr="00187148">
        <w:trPr>
          <w:trHeight w:val="551"/>
        </w:trPr>
        <w:tc>
          <w:tcPr>
            <w:tcW w:w="1736" w:type="dxa"/>
            <w:shd w:val="clear" w:color="auto" w:fill="auto"/>
            <w:vAlign w:val="center"/>
          </w:tcPr>
          <w:p w:rsidR="002159F2" w:rsidRPr="003C2C9A" w:rsidRDefault="002159F2" w:rsidP="00187148">
            <w:pPr>
              <w:spacing w:line="280" w:lineRule="exact"/>
              <w:jc w:val="center"/>
              <w:rPr>
                <w:rFonts w:asciiTheme="minorEastAsia" w:eastAsiaTheme="minorEastAsia" w:hAnsiTheme="minorEastAsia"/>
                <w:sz w:val="20"/>
              </w:rPr>
            </w:pPr>
            <w:r w:rsidRPr="003C2C9A">
              <w:rPr>
                <w:rFonts w:asciiTheme="minorEastAsia" w:eastAsiaTheme="minorEastAsia" w:hAnsiTheme="minorEastAsia" w:hint="eastAsia"/>
                <w:sz w:val="20"/>
              </w:rPr>
              <w:t>新設</w:t>
            </w:r>
          </w:p>
          <w:p w:rsidR="002159F2" w:rsidRPr="003C2C9A" w:rsidRDefault="002159F2" w:rsidP="00187148">
            <w:pPr>
              <w:spacing w:line="280" w:lineRule="exact"/>
              <w:jc w:val="center"/>
              <w:rPr>
                <w:rFonts w:asciiTheme="minorEastAsia" w:eastAsiaTheme="minorEastAsia" w:hAnsiTheme="minorEastAsia"/>
                <w:sz w:val="16"/>
                <w:szCs w:val="16"/>
              </w:rPr>
            </w:pPr>
            <w:r w:rsidRPr="003C2C9A">
              <w:rPr>
                <w:rFonts w:asciiTheme="minorEastAsia" w:eastAsiaTheme="minorEastAsia" w:hAnsiTheme="minorEastAsia" w:hint="eastAsia"/>
                <w:sz w:val="16"/>
                <w:szCs w:val="16"/>
              </w:rPr>
              <w:t>（法第6条第1項）</w:t>
            </w:r>
          </w:p>
        </w:tc>
        <w:tc>
          <w:tcPr>
            <w:tcW w:w="7478" w:type="dxa"/>
            <w:shd w:val="clear" w:color="auto" w:fill="auto"/>
          </w:tcPr>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○特定工場を新設する場合</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○増築や敷地の増加により特定工場の要件を満たす場合</w:t>
            </w:r>
          </w:p>
        </w:tc>
      </w:tr>
      <w:tr w:rsidR="002159F2" w:rsidRPr="003C2C9A" w:rsidTr="00187148">
        <w:trPr>
          <w:trHeight w:val="1552"/>
        </w:trPr>
        <w:tc>
          <w:tcPr>
            <w:tcW w:w="1736" w:type="dxa"/>
            <w:shd w:val="clear" w:color="auto" w:fill="auto"/>
            <w:vAlign w:val="center"/>
          </w:tcPr>
          <w:p w:rsidR="002159F2" w:rsidRPr="003C2C9A" w:rsidRDefault="002159F2" w:rsidP="00187148">
            <w:pPr>
              <w:spacing w:line="280" w:lineRule="exact"/>
              <w:jc w:val="center"/>
              <w:rPr>
                <w:rFonts w:asciiTheme="minorEastAsia" w:eastAsiaTheme="minorEastAsia" w:hAnsiTheme="minorEastAsia"/>
                <w:sz w:val="20"/>
              </w:rPr>
            </w:pPr>
            <w:r w:rsidRPr="003C2C9A">
              <w:rPr>
                <w:rFonts w:asciiTheme="minorEastAsia" w:eastAsiaTheme="minorEastAsia" w:hAnsiTheme="minorEastAsia" w:hint="eastAsia"/>
                <w:sz w:val="20"/>
              </w:rPr>
              <w:t>変更</w:t>
            </w:r>
          </w:p>
          <w:p w:rsidR="002159F2" w:rsidRPr="003C2C9A" w:rsidRDefault="002159F2" w:rsidP="00187148">
            <w:pPr>
              <w:spacing w:line="280" w:lineRule="exact"/>
              <w:jc w:val="center"/>
              <w:rPr>
                <w:rFonts w:asciiTheme="minorEastAsia" w:eastAsiaTheme="minorEastAsia" w:hAnsiTheme="minorEastAsia"/>
                <w:sz w:val="20"/>
              </w:rPr>
            </w:pPr>
            <w:r w:rsidRPr="003C2C9A">
              <w:rPr>
                <w:rFonts w:asciiTheme="minorEastAsia" w:eastAsiaTheme="minorEastAsia" w:hAnsiTheme="minorEastAsia" w:hint="eastAsia"/>
                <w:sz w:val="16"/>
                <w:szCs w:val="16"/>
              </w:rPr>
              <w:t>（法第8条第1項）</w:t>
            </w:r>
          </w:p>
        </w:tc>
        <w:tc>
          <w:tcPr>
            <w:tcW w:w="7478" w:type="dxa"/>
            <w:shd w:val="clear" w:color="auto" w:fill="auto"/>
          </w:tcPr>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新設の届出をした工場が、次のいずれかの事項を変更する場合</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○敷地面積</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○生産施設面積（減少のみの場合は届出不要）</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○緑地、環境施設面積</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○緑地、環境施設の配置</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○製品</w:t>
            </w:r>
          </w:p>
        </w:tc>
      </w:tr>
      <w:tr w:rsidR="002159F2" w:rsidRPr="003C2C9A" w:rsidTr="00187148">
        <w:trPr>
          <w:trHeight w:val="717"/>
        </w:trPr>
        <w:tc>
          <w:tcPr>
            <w:tcW w:w="1736" w:type="dxa"/>
            <w:shd w:val="clear" w:color="auto" w:fill="auto"/>
            <w:vAlign w:val="center"/>
          </w:tcPr>
          <w:p w:rsidR="002159F2" w:rsidRPr="003C2C9A" w:rsidRDefault="002159F2" w:rsidP="00187148">
            <w:pPr>
              <w:spacing w:line="280" w:lineRule="exact"/>
              <w:jc w:val="center"/>
              <w:rPr>
                <w:rFonts w:asciiTheme="minorEastAsia" w:eastAsiaTheme="minorEastAsia" w:hAnsiTheme="minorEastAsia"/>
                <w:sz w:val="20"/>
              </w:rPr>
            </w:pPr>
            <w:r w:rsidRPr="003C2C9A">
              <w:rPr>
                <w:rFonts w:asciiTheme="minorEastAsia" w:eastAsiaTheme="minorEastAsia" w:hAnsiTheme="minorEastAsia" w:hint="eastAsia"/>
                <w:sz w:val="20"/>
              </w:rPr>
              <w:t>その他</w:t>
            </w:r>
          </w:p>
        </w:tc>
        <w:tc>
          <w:tcPr>
            <w:tcW w:w="7478" w:type="dxa"/>
            <w:shd w:val="clear" w:color="auto" w:fill="auto"/>
          </w:tcPr>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○社名、住所の変更（法第12条第1項）</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○承継（届出済の特定工場を別法人が引き継ぐ場合）(法第13条第1項)</w:t>
            </w:r>
          </w:p>
          <w:p w:rsidR="002159F2" w:rsidRPr="003C2C9A" w:rsidRDefault="002159F2" w:rsidP="00187148">
            <w:pPr>
              <w:spacing w:line="280" w:lineRule="exact"/>
              <w:rPr>
                <w:rFonts w:asciiTheme="minorEastAsia" w:eastAsiaTheme="minorEastAsia" w:hAnsiTheme="minorEastAsia"/>
                <w:sz w:val="20"/>
              </w:rPr>
            </w:pPr>
            <w:r w:rsidRPr="003C2C9A">
              <w:rPr>
                <w:rFonts w:asciiTheme="minorEastAsia" w:eastAsiaTheme="minorEastAsia" w:hAnsiTheme="minorEastAsia" w:hint="eastAsia"/>
                <w:sz w:val="20"/>
              </w:rPr>
              <w:t>○廃止（届出をした特定工場を廃止する場合）(法第8条第1項)</w:t>
            </w:r>
          </w:p>
        </w:tc>
      </w:tr>
    </w:tbl>
    <w:p w:rsidR="002159F2" w:rsidRPr="003C2C9A" w:rsidRDefault="002159F2" w:rsidP="002159F2">
      <w:pPr>
        <w:rPr>
          <w:rFonts w:asciiTheme="minorEastAsia" w:eastAsiaTheme="minorEastAsia" w:hAnsiTheme="minorEastAsia"/>
          <w:sz w:val="24"/>
        </w:rPr>
      </w:pPr>
    </w:p>
    <w:p w:rsidR="002159F2" w:rsidRPr="003C2C9A" w:rsidRDefault="002159F2" w:rsidP="002159F2">
      <w:pPr>
        <w:rPr>
          <w:rFonts w:asciiTheme="minorEastAsia" w:eastAsiaTheme="minorEastAsia" w:hAnsiTheme="minorEastAsia"/>
          <w:sz w:val="24"/>
          <w:u w:val="single"/>
        </w:rPr>
      </w:pPr>
      <w:r w:rsidRPr="003C2C9A">
        <w:rPr>
          <w:rFonts w:asciiTheme="minorEastAsia" w:eastAsiaTheme="minorEastAsia" w:hAnsiTheme="minorEastAsia" w:hint="eastAsia"/>
          <w:sz w:val="24"/>
          <w:u w:val="single"/>
        </w:rPr>
        <w:t>２．届出書類</w:t>
      </w:r>
    </w:p>
    <w:p w:rsidR="002159F2" w:rsidRPr="003C2C9A" w:rsidRDefault="002159F2" w:rsidP="002159F2">
      <w:pPr>
        <w:rPr>
          <w:rFonts w:asciiTheme="minorEastAsia" w:eastAsiaTheme="minorEastAsia" w:hAnsiTheme="minorEastAsia"/>
          <w:szCs w:val="21"/>
        </w:rPr>
      </w:pPr>
      <w:r w:rsidRPr="003C2C9A">
        <w:rPr>
          <w:rFonts w:asciiTheme="minorEastAsia" w:eastAsiaTheme="minorEastAsia" w:hAnsiTheme="minorEastAsia" w:hint="eastAsia"/>
          <w:szCs w:val="21"/>
        </w:rPr>
        <w:t>（１）</w:t>
      </w:r>
      <w:r w:rsidRPr="003C2C9A">
        <w:rPr>
          <w:rFonts w:asciiTheme="minorEastAsia" w:eastAsiaTheme="minorEastAsia" w:hAnsiTheme="minorEastAsia" w:hint="eastAsia"/>
          <w:b/>
          <w:szCs w:val="21"/>
        </w:rPr>
        <w:t>工場の新設・変更</w:t>
      </w:r>
      <w:r w:rsidRPr="003C2C9A">
        <w:rPr>
          <w:rFonts w:asciiTheme="minorEastAsia" w:eastAsiaTheme="minorEastAsia" w:hAnsiTheme="minorEastAsia" w:hint="eastAsia"/>
          <w:szCs w:val="21"/>
        </w:rPr>
        <w:t>の届出書類</w:t>
      </w:r>
    </w:p>
    <w:tbl>
      <w:tblPr>
        <w:tblW w:w="92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8472"/>
      </w:tblGrid>
      <w:tr w:rsidR="002159F2" w:rsidRPr="003C2C9A" w:rsidTr="000A1445">
        <w:trPr>
          <w:trHeight w:val="374"/>
        </w:trPr>
        <w:tc>
          <w:tcPr>
            <w:tcW w:w="776" w:type="dxa"/>
            <w:shd w:val="clear" w:color="auto" w:fill="auto"/>
          </w:tcPr>
          <w:p w:rsidR="002159F2" w:rsidRPr="003C2C9A" w:rsidRDefault="007745C7" w:rsidP="002159F2">
            <w:pPr>
              <w:jc w:val="center"/>
              <w:rPr>
                <w:rFonts w:asciiTheme="minorEastAsia" w:eastAsiaTheme="minorEastAsia" w:hAnsiTheme="minorEastAsia"/>
                <w:sz w:val="20"/>
              </w:rPr>
            </w:pPr>
            <w:r>
              <w:rPr>
                <w:rFonts w:asciiTheme="minorEastAsia" w:eastAsiaTheme="minorEastAsia" w:hAnsiTheme="minorEastAsia" w:hint="eastAsia"/>
                <w:sz w:val="20"/>
              </w:rPr>
              <w:t>Ｎｏ</w:t>
            </w:r>
          </w:p>
        </w:tc>
        <w:tc>
          <w:tcPr>
            <w:tcW w:w="8472" w:type="dxa"/>
            <w:shd w:val="clear" w:color="auto" w:fill="auto"/>
          </w:tcPr>
          <w:p w:rsidR="002159F2" w:rsidRPr="003C2C9A" w:rsidRDefault="002159F2" w:rsidP="002159F2">
            <w:pPr>
              <w:jc w:val="center"/>
              <w:rPr>
                <w:rFonts w:asciiTheme="minorEastAsia" w:eastAsiaTheme="minorEastAsia" w:hAnsiTheme="minorEastAsia"/>
                <w:sz w:val="20"/>
              </w:rPr>
            </w:pPr>
            <w:r w:rsidRPr="003C2C9A">
              <w:rPr>
                <w:rFonts w:asciiTheme="minorEastAsia" w:eastAsiaTheme="minorEastAsia" w:hAnsiTheme="minorEastAsia" w:hint="eastAsia"/>
                <w:sz w:val="20"/>
              </w:rPr>
              <w:t>届　　出　　書　　類</w:t>
            </w:r>
          </w:p>
        </w:tc>
      </w:tr>
      <w:tr w:rsidR="002159F2" w:rsidRPr="003C2C9A" w:rsidTr="000A1445">
        <w:trPr>
          <w:trHeight w:val="374"/>
        </w:trPr>
        <w:tc>
          <w:tcPr>
            <w:tcW w:w="776" w:type="dxa"/>
            <w:shd w:val="clear" w:color="auto" w:fill="auto"/>
          </w:tcPr>
          <w:p w:rsidR="002159F2" w:rsidRPr="003C2C9A" w:rsidRDefault="002159F2" w:rsidP="002159F2">
            <w:pPr>
              <w:jc w:val="center"/>
              <w:rPr>
                <w:rFonts w:asciiTheme="minorEastAsia" w:eastAsiaTheme="minorEastAsia" w:hAnsiTheme="minorEastAsia"/>
                <w:sz w:val="20"/>
              </w:rPr>
            </w:pPr>
            <w:r w:rsidRPr="003C2C9A">
              <w:rPr>
                <w:rFonts w:asciiTheme="minorEastAsia" w:eastAsiaTheme="minorEastAsia" w:hAnsiTheme="minorEastAsia" w:hint="eastAsia"/>
                <w:sz w:val="20"/>
              </w:rPr>
              <w:t>１</w:t>
            </w:r>
          </w:p>
        </w:tc>
        <w:tc>
          <w:tcPr>
            <w:tcW w:w="8472" w:type="dxa"/>
            <w:shd w:val="clear" w:color="auto" w:fill="auto"/>
          </w:tcPr>
          <w:p w:rsidR="002159F2" w:rsidRPr="003C2C9A" w:rsidRDefault="002159F2" w:rsidP="002159F2">
            <w:pPr>
              <w:rPr>
                <w:rFonts w:asciiTheme="minorEastAsia" w:eastAsiaTheme="minorEastAsia" w:hAnsiTheme="minorEastAsia"/>
                <w:sz w:val="20"/>
              </w:rPr>
            </w:pPr>
            <w:r w:rsidRPr="003C2C9A">
              <w:rPr>
                <w:rFonts w:asciiTheme="minorEastAsia" w:eastAsiaTheme="minorEastAsia" w:hAnsiTheme="minorEastAsia" w:hint="eastAsia"/>
                <w:sz w:val="20"/>
              </w:rPr>
              <w:t>届出の概要（新規・変更）</w:t>
            </w:r>
          </w:p>
        </w:tc>
      </w:tr>
      <w:tr w:rsidR="002159F2" w:rsidRPr="003C2C9A" w:rsidTr="000A1445">
        <w:trPr>
          <w:trHeight w:val="374"/>
        </w:trPr>
        <w:tc>
          <w:tcPr>
            <w:tcW w:w="776" w:type="dxa"/>
            <w:shd w:val="clear" w:color="auto" w:fill="auto"/>
          </w:tcPr>
          <w:p w:rsidR="002159F2" w:rsidRPr="003C2C9A" w:rsidRDefault="002159F2" w:rsidP="002159F2">
            <w:pPr>
              <w:jc w:val="center"/>
              <w:rPr>
                <w:rFonts w:asciiTheme="minorEastAsia" w:eastAsiaTheme="minorEastAsia" w:hAnsiTheme="minorEastAsia"/>
                <w:sz w:val="20"/>
              </w:rPr>
            </w:pPr>
            <w:r w:rsidRPr="003C2C9A">
              <w:rPr>
                <w:rFonts w:asciiTheme="minorEastAsia" w:eastAsiaTheme="minorEastAsia" w:hAnsiTheme="minorEastAsia" w:hint="eastAsia"/>
                <w:sz w:val="20"/>
              </w:rPr>
              <w:t>２</w:t>
            </w:r>
          </w:p>
        </w:tc>
        <w:tc>
          <w:tcPr>
            <w:tcW w:w="8472" w:type="dxa"/>
            <w:shd w:val="clear" w:color="auto" w:fill="auto"/>
          </w:tcPr>
          <w:p w:rsidR="002159F2" w:rsidRPr="003C2C9A" w:rsidRDefault="002159F2" w:rsidP="002159F2">
            <w:pPr>
              <w:rPr>
                <w:rFonts w:asciiTheme="minorEastAsia" w:eastAsiaTheme="minorEastAsia" w:hAnsiTheme="minorEastAsia"/>
                <w:sz w:val="20"/>
              </w:rPr>
            </w:pPr>
            <w:r w:rsidRPr="003C2C9A">
              <w:rPr>
                <w:rFonts w:asciiTheme="minorEastAsia" w:eastAsiaTheme="minorEastAsia" w:hAnsiTheme="minorEastAsia" w:hint="eastAsia"/>
                <w:sz w:val="20"/>
              </w:rPr>
              <w:t>業種別生産施設面積整理表　　　　　　　　　　　　　　　　　　　　　　（＊１）</w:t>
            </w:r>
          </w:p>
        </w:tc>
      </w:tr>
      <w:tr w:rsidR="002159F2" w:rsidRPr="003C2C9A" w:rsidTr="000A1445">
        <w:trPr>
          <w:trHeight w:val="374"/>
        </w:trPr>
        <w:tc>
          <w:tcPr>
            <w:tcW w:w="776" w:type="dxa"/>
            <w:shd w:val="clear" w:color="auto" w:fill="auto"/>
          </w:tcPr>
          <w:p w:rsidR="002159F2" w:rsidRPr="003C2C9A" w:rsidRDefault="002159F2" w:rsidP="002159F2">
            <w:pPr>
              <w:jc w:val="center"/>
              <w:rPr>
                <w:rFonts w:asciiTheme="minorEastAsia" w:eastAsiaTheme="minorEastAsia" w:hAnsiTheme="minorEastAsia"/>
                <w:sz w:val="20"/>
              </w:rPr>
            </w:pPr>
            <w:r w:rsidRPr="003C2C9A">
              <w:rPr>
                <w:rFonts w:asciiTheme="minorEastAsia" w:eastAsiaTheme="minorEastAsia" w:hAnsiTheme="minorEastAsia" w:hint="eastAsia"/>
                <w:sz w:val="20"/>
              </w:rPr>
              <w:t>３</w:t>
            </w:r>
          </w:p>
        </w:tc>
        <w:tc>
          <w:tcPr>
            <w:tcW w:w="8472" w:type="dxa"/>
            <w:shd w:val="clear" w:color="auto" w:fill="auto"/>
          </w:tcPr>
          <w:p w:rsidR="002159F2" w:rsidRPr="003C2C9A" w:rsidRDefault="002159F2" w:rsidP="002159F2">
            <w:pPr>
              <w:rPr>
                <w:rFonts w:asciiTheme="minorEastAsia" w:eastAsiaTheme="minorEastAsia" w:hAnsiTheme="minorEastAsia"/>
                <w:sz w:val="20"/>
              </w:rPr>
            </w:pPr>
            <w:r w:rsidRPr="003C2C9A">
              <w:rPr>
                <w:rFonts w:asciiTheme="minorEastAsia" w:eastAsiaTheme="minorEastAsia" w:hAnsiTheme="minorEastAsia" w:hint="eastAsia"/>
                <w:sz w:val="20"/>
              </w:rPr>
              <w:t>準則計算表</w:t>
            </w:r>
            <w:r w:rsidR="000A1445">
              <w:rPr>
                <w:rFonts w:asciiTheme="minorEastAsia" w:eastAsiaTheme="minorEastAsia" w:hAnsiTheme="minorEastAsia" w:hint="eastAsia"/>
                <w:sz w:val="20"/>
              </w:rPr>
              <w:t xml:space="preserve">　　　　　　　　　　　　　　　　　　　　　　　　　　　　　</w:t>
            </w:r>
            <w:r w:rsidR="000A1445" w:rsidRPr="003C2C9A">
              <w:rPr>
                <w:rFonts w:asciiTheme="minorEastAsia" w:eastAsiaTheme="minorEastAsia" w:hAnsiTheme="minorEastAsia" w:hint="eastAsia"/>
                <w:sz w:val="20"/>
              </w:rPr>
              <w:t>（＊２）</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４</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準則計算表</w:t>
            </w:r>
            <w:r>
              <w:rPr>
                <w:rFonts w:asciiTheme="minorEastAsia" w:eastAsiaTheme="minorEastAsia" w:hAnsiTheme="minorEastAsia" w:hint="eastAsia"/>
                <w:sz w:val="20"/>
              </w:rPr>
              <w:t xml:space="preserve">（既存工場）　　　　　　　　　　　　　　　　　　　　　　　</w:t>
            </w:r>
            <w:r w:rsidRPr="003C2C9A">
              <w:rPr>
                <w:rFonts w:asciiTheme="minorEastAsia" w:eastAsiaTheme="minorEastAsia" w:hAnsiTheme="minorEastAsia" w:hint="eastAsia"/>
                <w:sz w:val="20"/>
              </w:rPr>
              <w:t>（＊２）</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５</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準則計算推移表</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６</w:t>
            </w:r>
          </w:p>
        </w:tc>
        <w:tc>
          <w:tcPr>
            <w:tcW w:w="8472" w:type="dxa"/>
            <w:shd w:val="clear" w:color="auto" w:fill="auto"/>
          </w:tcPr>
          <w:p w:rsidR="000A1445" w:rsidRPr="003C2C9A" w:rsidRDefault="000A1445" w:rsidP="00825317">
            <w:pPr>
              <w:rPr>
                <w:rFonts w:asciiTheme="minorEastAsia" w:eastAsiaTheme="minorEastAsia" w:hAnsiTheme="minorEastAsia"/>
                <w:sz w:val="20"/>
              </w:rPr>
            </w:pPr>
            <w:r w:rsidRPr="003C2C9A">
              <w:rPr>
                <w:rFonts w:asciiTheme="minorEastAsia" w:eastAsiaTheme="minorEastAsia" w:hAnsiTheme="minorEastAsia" w:hint="eastAsia"/>
                <w:sz w:val="20"/>
              </w:rPr>
              <w:t>特定工場新</w:t>
            </w:r>
            <w:r>
              <w:rPr>
                <w:rFonts w:asciiTheme="minorEastAsia" w:eastAsiaTheme="minorEastAsia" w:hAnsiTheme="minorEastAsia" w:hint="eastAsia"/>
                <w:sz w:val="20"/>
              </w:rPr>
              <w:t>設（変更）届出書</w:t>
            </w:r>
            <w:r w:rsidR="00825317">
              <w:rPr>
                <w:rFonts w:asciiTheme="minorEastAsia" w:eastAsiaTheme="minorEastAsia" w:hAnsiTheme="minorEastAsia" w:hint="eastAsia"/>
                <w:sz w:val="20"/>
              </w:rPr>
              <w:t>（一般用）</w:t>
            </w:r>
            <w:r>
              <w:rPr>
                <w:rFonts w:asciiTheme="minorEastAsia" w:eastAsiaTheme="minorEastAsia" w:hAnsiTheme="minorEastAsia" w:hint="eastAsia"/>
                <w:sz w:val="20"/>
              </w:rPr>
              <w:t xml:space="preserve">　　　　　　　　　　　　　　　　（＊３</w:t>
            </w:r>
            <w:r w:rsidRPr="003C2C9A">
              <w:rPr>
                <w:rFonts w:asciiTheme="minorEastAsia" w:eastAsiaTheme="minorEastAsia" w:hAnsiTheme="minorEastAsia" w:hint="eastAsia"/>
                <w:sz w:val="20"/>
              </w:rPr>
              <w:t>）</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７</w:t>
            </w:r>
          </w:p>
        </w:tc>
        <w:tc>
          <w:tcPr>
            <w:tcW w:w="8472" w:type="dxa"/>
            <w:shd w:val="clear" w:color="auto" w:fill="auto"/>
          </w:tcPr>
          <w:p w:rsidR="000A1445" w:rsidRPr="003C2C9A" w:rsidRDefault="000A1445" w:rsidP="000A1445">
            <w:pPr>
              <w:rPr>
                <w:rFonts w:asciiTheme="minorEastAsia" w:eastAsiaTheme="minorEastAsia" w:hAnsiTheme="minorEastAsia"/>
                <w:sz w:val="20"/>
                <w:szCs w:val="20"/>
              </w:rPr>
            </w:pPr>
            <w:r w:rsidRPr="003C2C9A">
              <w:rPr>
                <w:rFonts w:asciiTheme="minorEastAsia" w:eastAsiaTheme="minorEastAsia" w:hAnsiTheme="minorEastAsia" w:hint="eastAsia"/>
                <w:sz w:val="20"/>
                <w:szCs w:val="20"/>
              </w:rPr>
              <w:t>特定工場新</w:t>
            </w:r>
            <w:r>
              <w:rPr>
                <w:rFonts w:asciiTheme="minorEastAsia" w:eastAsiaTheme="minorEastAsia" w:hAnsiTheme="minorEastAsia" w:hint="eastAsia"/>
                <w:sz w:val="20"/>
                <w:szCs w:val="20"/>
              </w:rPr>
              <w:t>設（変更）届出及び実施制限期間の短縮申請書（一般用）　　　（＊３</w:t>
            </w:r>
            <w:r w:rsidRPr="003C2C9A">
              <w:rPr>
                <w:rFonts w:asciiTheme="minorEastAsia" w:eastAsiaTheme="minorEastAsia" w:hAnsiTheme="minorEastAsia" w:hint="eastAsia"/>
                <w:sz w:val="20"/>
                <w:szCs w:val="20"/>
              </w:rPr>
              <w:t>）</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８</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特定工場における生産施設の面積</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９</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特定工場における緑地及び環境施設の面積及び配置</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１０</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事業概要説明書</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１１</w:t>
            </w:r>
          </w:p>
        </w:tc>
        <w:tc>
          <w:tcPr>
            <w:tcW w:w="8472" w:type="dxa"/>
            <w:shd w:val="clear" w:color="auto" w:fill="auto"/>
          </w:tcPr>
          <w:p w:rsidR="000A1445" w:rsidRPr="003C2C9A" w:rsidRDefault="000A1445" w:rsidP="000A1445">
            <w:pPr>
              <w:rPr>
                <w:rFonts w:asciiTheme="minorEastAsia" w:eastAsiaTheme="minorEastAsia" w:hAnsiTheme="minorEastAsia"/>
                <w:sz w:val="20"/>
                <w:szCs w:val="20"/>
              </w:rPr>
            </w:pPr>
            <w:r w:rsidRPr="003C2C9A">
              <w:rPr>
                <w:rFonts w:asciiTheme="minorEastAsia" w:eastAsiaTheme="minorEastAsia" w:hAnsiTheme="minorEastAsia" w:hint="eastAsia"/>
                <w:sz w:val="20"/>
                <w:szCs w:val="20"/>
              </w:rPr>
              <w:t>生産施設、緑地、緑地以外の環境施設、その他の主要施設の配置図</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sidRPr="003C2C9A">
              <w:rPr>
                <w:rFonts w:asciiTheme="minorEastAsia" w:eastAsiaTheme="minorEastAsia" w:hAnsiTheme="minorEastAsia" w:hint="eastAsia"/>
                <w:sz w:val="20"/>
              </w:rPr>
              <w:t>１２</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特定工場用地利用状況説明書</w:t>
            </w:r>
          </w:p>
        </w:tc>
      </w:tr>
      <w:tr w:rsidR="000A1445" w:rsidRPr="003C2C9A" w:rsidTr="000A1445">
        <w:trPr>
          <w:trHeight w:val="374"/>
        </w:trPr>
        <w:tc>
          <w:tcPr>
            <w:tcW w:w="776" w:type="dxa"/>
            <w:shd w:val="clear" w:color="auto" w:fill="auto"/>
          </w:tcPr>
          <w:p w:rsidR="000A1445" w:rsidRPr="003C2C9A" w:rsidRDefault="000A1445" w:rsidP="000A1445">
            <w:pPr>
              <w:jc w:val="center"/>
              <w:rPr>
                <w:rFonts w:asciiTheme="minorEastAsia" w:eastAsiaTheme="minorEastAsia" w:hAnsiTheme="minorEastAsia"/>
                <w:sz w:val="20"/>
              </w:rPr>
            </w:pPr>
            <w:r>
              <w:rPr>
                <w:rFonts w:asciiTheme="minorEastAsia" w:eastAsiaTheme="minorEastAsia" w:hAnsiTheme="minorEastAsia" w:hint="eastAsia"/>
                <w:sz w:val="20"/>
              </w:rPr>
              <w:t>１３</w:t>
            </w:r>
          </w:p>
        </w:tc>
        <w:tc>
          <w:tcPr>
            <w:tcW w:w="8472"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特定工場の新設等のための工事の日程</w:t>
            </w:r>
          </w:p>
        </w:tc>
      </w:tr>
    </w:tbl>
    <w:p w:rsidR="002159F2" w:rsidRPr="003C2C9A" w:rsidRDefault="002159F2" w:rsidP="002159F2">
      <w:pPr>
        <w:ind w:firstLineChars="200" w:firstLine="36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＊１：生産施設面積率が異なる２つ以上の業種がある場合のみ作成。</w:t>
      </w:r>
    </w:p>
    <w:p w:rsidR="002159F2" w:rsidRPr="003C2C9A" w:rsidRDefault="000A1445" w:rsidP="002159F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953F6">
        <w:rPr>
          <w:rFonts w:asciiTheme="minorEastAsia" w:eastAsiaTheme="minorEastAsia" w:hAnsiTheme="minorEastAsia" w:hint="eastAsia"/>
          <w:sz w:val="18"/>
          <w:szCs w:val="18"/>
        </w:rPr>
        <w:t>２</w:t>
      </w:r>
      <w:r w:rsidR="002159F2" w:rsidRPr="003C2C9A">
        <w:rPr>
          <w:rFonts w:asciiTheme="minorEastAsia" w:eastAsiaTheme="minorEastAsia" w:hAnsiTheme="minorEastAsia" w:hint="eastAsia"/>
          <w:sz w:val="18"/>
          <w:szCs w:val="18"/>
        </w:rPr>
        <w:t>：</w:t>
      </w:r>
      <w:r w:rsidR="00E953F6">
        <w:rPr>
          <w:rFonts w:ascii="ＭＳ 明朝" w:hAnsi="ＭＳ 明朝" w:hint="eastAsia"/>
          <w:sz w:val="18"/>
          <w:szCs w:val="18"/>
        </w:rPr>
        <w:t>法が施行された昭和４９年６月２８日以前に設置された工場</w:t>
      </w:r>
      <w:r w:rsidR="002159F2" w:rsidRPr="000A1445">
        <w:rPr>
          <w:rFonts w:asciiTheme="minorEastAsia" w:eastAsiaTheme="minorEastAsia" w:hAnsiTheme="minorEastAsia" w:hint="eastAsia"/>
          <w:sz w:val="18"/>
          <w:szCs w:val="18"/>
        </w:rPr>
        <w:t>の申請を行う場合は、</w:t>
      </w:r>
      <w:r w:rsidR="00E953F6">
        <w:rPr>
          <w:rFonts w:asciiTheme="minorEastAsia" w:eastAsiaTheme="minorEastAsia" w:hAnsiTheme="minorEastAsia" w:hint="eastAsia"/>
          <w:sz w:val="18"/>
          <w:szCs w:val="18"/>
        </w:rPr>
        <w:t>No.3</w:t>
      </w:r>
      <w:r w:rsidR="002159F2" w:rsidRPr="000A1445">
        <w:rPr>
          <w:rFonts w:asciiTheme="minorEastAsia" w:eastAsiaTheme="minorEastAsia" w:hAnsiTheme="minorEastAsia" w:hint="eastAsia"/>
          <w:sz w:val="18"/>
          <w:szCs w:val="18"/>
        </w:rPr>
        <w:t>に代えて</w:t>
      </w:r>
      <w:r w:rsidR="00E953F6">
        <w:rPr>
          <w:rFonts w:asciiTheme="minorEastAsia" w:eastAsiaTheme="minorEastAsia" w:hAnsiTheme="minorEastAsia" w:hint="eastAsia"/>
          <w:sz w:val="18"/>
          <w:szCs w:val="18"/>
        </w:rPr>
        <w:t>No.4</w:t>
      </w:r>
      <w:r w:rsidR="002159F2" w:rsidRPr="000A1445">
        <w:rPr>
          <w:rFonts w:asciiTheme="minorEastAsia" w:eastAsiaTheme="minorEastAsia" w:hAnsiTheme="minorEastAsia" w:hint="eastAsia"/>
          <w:sz w:val="18"/>
          <w:szCs w:val="18"/>
        </w:rPr>
        <w:t>を提出。</w:t>
      </w:r>
    </w:p>
    <w:p w:rsidR="000A1445" w:rsidRPr="003C2C9A" w:rsidRDefault="000A1445" w:rsidP="000A1445">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3C2C9A">
        <w:rPr>
          <w:rFonts w:asciiTheme="minorEastAsia" w:eastAsiaTheme="minorEastAsia" w:hAnsiTheme="minorEastAsia" w:hint="eastAsia"/>
          <w:sz w:val="18"/>
          <w:szCs w:val="18"/>
        </w:rPr>
        <w:t>：新設（変更）届出にあわせて実施制限期間の短縮の申請を行う場合は、</w:t>
      </w:r>
      <w:r w:rsidR="00E953F6">
        <w:rPr>
          <w:rFonts w:asciiTheme="minorEastAsia" w:eastAsiaTheme="minorEastAsia" w:hAnsiTheme="minorEastAsia" w:hint="eastAsia"/>
          <w:sz w:val="18"/>
          <w:szCs w:val="18"/>
        </w:rPr>
        <w:t>No.6</w:t>
      </w:r>
      <w:r w:rsidRPr="003C2C9A">
        <w:rPr>
          <w:rFonts w:asciiTheme="minorEastAsia" w:eastAsiaTheme="minorEastAsia" w:hAnsiTheme="minorEastAsia" w:hint="eastAsia"/>
          <w:sz w:val="18"/>
          <w:szCs w:val="18"/>
        </w:rPr>
        <w:t>に代えて</w:t>
      </w:r>
      <w:r w:rsidR="00E953F6">
        <w:rPr>
          <w:rFonts w:asciiTheme="minorEastAsia" w:eastAsiaTheme="minorEastAsia" w:hAnsiTheme="minorEastAsia" w:hint="eastAsia"/>
          <w:sz w:val="18"/>
          <w:szCs w:val="18"/>
        </w:rPr>
        <w:t>No.7</w:t>
      </w:r>
      <w:r w:rsidRPr="003C2C9A">
        <w:rPr>
          <w:rFonts w:asciiTheme="minorEastAsia" w:eastAsiaTheme="minorEastAsia" w:hAnsiTheme="minorEastAsia" w:hint="eastAsia"/>
          <w:sz w:val="18"/>
          <w:szCs w:val="18"/>
        </w:rPr>
        <w:t>を提出。</w:t>
      </w:r>
    </w:p>
    <w:p w:rsidR="002159F2" w:rsidRPr="003C2C9A" w:rsidRDefault="002159F2" w:rsidP="002159F2">
      <w:pPr>
        <w:rPr>
          <w:rFonts w:asciiTheme="minorEastAsia" w:eastAsiaTheme="minorEastAsia" w:hAnsiTheme="minorEastAsia"/>
          <w:szCs w:val="21"/>
        </w:rPr>
      </w:pPr>
      <w:r w:rsidRPr="003C2C9A">
        <w:rPr>
          <w:rFonts w:asciiTheme="minorEastAsia" w:eastAsiaTheme="minorEastAsia" w:hAnsiTheme="minorEastAsia" w:hint="eastAsia"/>
          <w:szCs w:val="21"/>
        </w:rPr>
        <w:t>（２）</w:t>
      </w:r>
      <w:r w:rsidRPr="003C2C9A">
        <w:rPr>
          <w:rFonts w:asciiTheme="minorEastAsia" w:eastAsiaTheme="minorEastAsia" w:hAnsiTheme="minorEastAsia" w:hint="eastAsia"/>
          <w:b/>
          <w:szCs w:val="21"/>
        </w:rPr>
        <w:t xml:space="preserve">その他 </w:t>
      </w:r>
      <w:r w:rsidRPr="003C2C9A">
        <w:rPr>
          <w:rFonts w:asciiTheme="minorEastAsia" w:eastAsiaTheme="minorEastAsia" w:hAnsiTheme="minorEastAsia" w:hint="eastAsia"/>
          <w:szCs w:val="21"/>
        </w:rPr>
        <w:t>の届出書類</w:t>
      </w:r>
    </w:p>
    <w:tbl>
      <w:tblPr>
        <w:tblW w:w="92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340"/>
        <w:gridCol w:w="5029"/>
      </w:tblGrid>
      <w:tr w:rsidR="002159F2" w:rsidRPr="003C2C9A" w:rsidTr="00CC598C">
        <w:trPr>
          <w:trHeight w:val="374"/>
        </w:trPr>
        <w:tc>
          <w:tcPr>
            <w:tcW w:w="879" w:type="dxa"/>
            <w:shd w:val="clear" w:color="auto" w:fill="auto"/>
          </w:tcPr>
          <w:p w:rsidR="002159F2" w:rsidRPr="003C2C9A" w:rsidRDefault="007745C7" w:rsidP="002159F2">
            <w:pPr>
              <w:jc w:val="center"/>
              <w:rPr>
                <w:rFonts w:asciiTheme="minorEastAsia" w:eastAsiaTheme="minorEastAsia" w:hAnsiTheme="minorEastAsia"/>
                <w:sz w:val="20"/>
              </w:rPr>
            </w:pPr>
            <w:r>
              <w:rPr>
                <w:rFonts w:asciiTheme="minorEastAsia" w:eastAsiaTheme="minorEastAsia" w:hAnsiTheme="minorEastAsia" w:hint="eastAsia"/>
                <w:sz w:val="20"/>
              </w:rPr>
              <w:t>Ｎｏ</w:t>
            </w:r>
          </w:p>
        </w:tc>
        <w:tc>
          <w:tcPr>
            <w:tcW w:w="3340" w:type="dxa"/>
            <w:shd w:val="clear" w:color="auto" w:fill="auto"/>
          </w:tcPr>
          <w:p w:rsidR="002159F2" w:rsidRPr="003C2C9A" w:rsidRDefault="002159F2" w:rsidP="002159F2">
            <w:pPr>
              <w:jc w:val="center"/>
              <w:rPr>
                <w:rFonts w:asciiTheme="minorEastAsia" w:eastAsiaTheme="minorEastAsia" w:hAnsiTheme="minorEastAsia"/>
                <w:sz w:val="20"/>
              </w:rPr>
            </w:pPr>
            <w:r w:rsidRPr="003C2C9A">
              <w:rPr>
                <w:rFonts w:asciiTheme="minorEastAsia" w:eastAsiaTheme="minorEastAsia" w:hAnsiTheme="minorEastAsia" w:hint="eastAsia"/>
                <w:sz w:val="20"/>
              </w:rPr>
              <w:t>届出が必要な場合</w:t>
            </w:r>
          </w:p>
        </w:tc>
        <w:tc>
          <w:tcPr>
            <w:tcW w:w="5029" w:type="dxa"/>
            <w:tcBorders>
              <w:bottom w:val="single" w:sz="4" w:space="0" w:color="auto"/>
              <w:right w:val="single" w:sz="4" w:space="0" w:color="auto"/>
            </w:tcBorders>
            <w:shd w:val="clear" w:color="auto" w:fill="auto"/>
          </w:tcPr>
          <w:p w:rsidR="002159F2" w:rsidRPr="003C2C9A" w:rsidRDefault="002159F2" w:rsidP="002159F2">
            <w:pPr>
              <w:jc w:val="center"/>
              <w:rPr>
                <w:rFonts w:asciiTheme="minorEastAsia" w:eastAsiaTheme="minorEastAsia" w:hAnsiTheme="minorEastAsia"/>
                <w:sz w:val="20"/>
              </w:rPr>
            </w:pPr>
            <w:r w:rsidRPr="003C2C9A">
              <w:rPr>
                <w:rFonts w:asciiTheme="minorEastAsia" w:eastAsiaTheme="minorEastAsia" w:hAnsiTheme="minorEastAsia" w:hint="eastAsia"/>
                <w:sz w:val="20"/>
              </w:rPr>
              <w:t>届　　出　　書　　類</w:t>
            </w:r>
          </w:p>
        </w:tc>
      </w:tr>
      <w:tr w:rsidR="000A1445" w:rsidRPr="003C2C9A" w:rsidTr="00CC598C">
        <w:trPr>
          <w:trHeight w:val="374"/>
        </w:trPr>
        <w:tc>
          <w:tcPr>
            <w:tcW w:w="879" w:type="dxa"/>
            <w:shd w:val="clear" w:color="auto" w:fill="auto"/>
          </w:tcPr>
          <w:p w:rsidR="000A1445" w:rsidRPr="003C2C9A" w:rsidRDefault="000A1445" w:rsidP="000A1445">
            <w:pPr>
              <w:jc w:val="center"/>
              <w:rPr>
                <w:rFonts w:asciiTheme="minorEastAsia" w:eastAsiaTheme="minorEastAsia" w:hAnsiTheme="minorEastAsia"/>
                <w:sz w:val="20"/>
              </w:rPr>
            </w:pPr>
            <w:r>
              <w:rPr>
                <w:rFonts w:asciiTheme="minorEastAsia" w:eastAsiaTheme="minorEastAsia" w:hAnsiTheme="minorEastAsia" w:hint="eastAsia"/>
                <w:sz w:val="20"/>
              </w:rPr>
              <w:t>１４</w:t>
            </w:r>
          </w:p>
        </w:tc>
        <w:tc>
          <w:tcPr>
            <w:tcW w:w="3340" w:type="dxa"/>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社名、住所の変更</w:t>
            </w:r>
          </w:p>
        </w:tc>
        <w:tc>
          <w:tcPr>
            <w:tcW w:w="5029" w:type="dxa"/>
            <w:tcBorders>
              <w:top w:val="single" w:sz="4" w:space="0" w:color="auto"/>
              <w:bottom w:val="single" w:sz="4" w:space="0" w:color="auto"/>
              <w:right w:val="single" w:sz="4" w:space="0" w:color="auto"/>
            </w:tcBorders>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氏名（名称、住所）変更届</w:t>
            </w:r>
            <w:r w:rsidR="00AA3193">
              <w:rPr>
                <w:rFonts w:asciiTheme="minorEastAsia" w:eastAsiaTheme="minorEastAsia" w:hAnsiTheme="minorEastAsia" w:hint="eastAsia"/>
                <w:sz w:val="20"/>
              </w:rPr>
              <w:t>出</w:t>
            </w:r>
            <w:r w:rsidRPr="003C2C9A">
              <w:rPr>
                <w:rFonts w:asciiTheme="minorEastAsia" w:eastAsiaTheme="minorEastAsia" w:hAnsiTheme="minorEastAsia" w:hint="eastAsia"/>
                <w:sz w:val="20"/>
              </w:rPr>
              <w:t>書</w:t>
            </w:r>
            <w:bookmarkStart w:id="0" w:name="_GoBack"/>
            <w:bookmarkEnd w:id="0"/>
          </w:p>
        </w:tc>
      </w:tr>
      <w:tr w:rsidR="000A1445" w:rsidRPr="003C2C9A" w:rsidTr="00CC598C">
        <w:trPr>
          <w:trHeight w:val="374"/>
        </w:trPr>
        <w:tc>
          <w:tcPr>
            <w:tcW w:w="879" w:type="dxa"/>
            <w:tcBorders>
              <w:bottom w:val="single" w:sz="4" w:space="0" w:color="auto"/>
            </w:tcBorders>
            <w:shd w:val="clear" w:color="auto" w:fill="auto"/>
          </w:tcPr>
          <w:p w:rsidR="000A1445" w:rsidRPr="003C2C9A" w:rsidRDefault="000A1445" w:rsidP="000A1445">
            <w:pPr>
              <w:jc w:val="center"/>
              <w:rPr>
                <w:rFonts w:asciiTheme="minorEastAsia" w:eastAsiaTheme="minorEastAsia" w:hAnsiTheme="minorEastAsia"/>
                <w:sz w:val="20"/>
              </w:rPr>
            </w:pPr>
            <w:r>
              <w:rPr>
                <w:rFonts w:asciiTheme="minorEastAsia" w:eastAsiaTheme="minorEastAsia" w:hAnsiTheme="minorEastAsia" w:hint="eastAsia"/>
                <w:sz w:val="20"/>
              </w:rPr>
              <w:t>１５</w:t>
            </w:r>
          </w:p>
        </w:tc>
        <w:tc>
          <w:tcPr>
            <w:tcW w:w="3340" w:type="dxa"/>
            <w:tcBorders>
              <w:bottom w:val="single" w:sz="4" w:space="0" w:color="auto"/>
            </w:tcBorders>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承継</w:t>
            </w:r>
          </w:p>
        </w:tc>
        <w:tc>
          <w:tcPr>
            <w:tcW w:w="5029" w:type="dxa"/>
            <w:tcBorders>
              <w:top w:val="single" w:sz="4" w:space="0" w:color="auto"/>
              <w:bottom w:val="single" w:sz="4" w:space="0" w:color="auto"/>
              <w:right w:val="single" w:sz="4" w:space="0" w:color="auto"/>
            </w:tcBorders>
            <w:shd w:val="clear" w:color="auto" w:fill="auto"/>
          </w:tcPr>
          <w:p w:rsidR="000A1445" w:rsidRPr="003C2C9A" w:rsidRDefault="000A1445" w:rsidP="000A1445">
            <w:pPr>
              <w:rPr>
                <w:rFonts w:asciiTheme="minorEastAsia" w:eastAsiaTheme="minorEastAsia" w:hAnsiTheme="minorEastAsia"/>
                <w:sz w:val="20"/>
              </w:rPr>
            </w:pPr>
            <w:r w:rsidRPr="003C2C9A">
              <w:rPr>
                <w:rFonts w:asciiTheme="minorEastAsia" w:eastAsiaTheme="minorEastAsia" w:hAnsiTheme="minorEastAsia" w:hint="eastAsia"/>
                <w:sz w:val="20"/>
              </w:rPr>
              <w:t>特定工場承継届出書</w:t>
            </w:r>
          </w:p>
        </w:tc>
      </w:tr>
      <w:tr w:rsidR="002159F2" w:rsidRPr="003C2C9A" w:rsidTr="00CC598C">
        <w:trPr>
          <w:trHeight w:val="374"/>
        </w:trPr>
        <w:tc>
          <w:tcPr>
            <w:tcW w:w="879" w:type="dxa"/>
            <w:tcBorders>
              <w:bottom w:val="single" w:sz="4" w:space="0" w:color="auto"/>
            </w:tcBorders>
            <w:shd w:val="clear" w:color="auto" w:fill="auto"/>
          </w:tcPr>
          <w:p w:rsidR="002159F2" w:rsidRPr="003C2C9A" w:rsidRDefault="000A1445" w:rsidP="002159F2">
            <w:pPr>
              <w:jc w:val="center"/>
              <w:rPr>
                <w:rFonts w:asciiTheme="minorEastAsia" w:eastAsiaTheme="minorEastAsia" w:hAnsiTheme="minorEastAsia"/>
                <w:sz w:val="20"/>
              </w:rPr>
            </w:pPr>
            <w:r>
              <w:rPr>
                <w:rFonts w:asciiTheme="minorEastAsia" w:eastAsiaTheme="minorEastAsia" w:hAnsiTheme="minorEastAsia" w:hint="eastAsia"/>
                <w:sz w:val="20"/>
              </w:rPr>
              <w:t>１６</w:t>
            </w:r>
          </w:p>
        </w:tc>
        <w:tc>
          <w:tcPr>
            <w:tcW w:w="3340" w:type="dxa"/>
            <w:tcBorders>
              <w:bottom w:val="single" w:sz="4" w:space="0" w:color="auto"/>
            </w:tcBorders>
            <w:shd w:val="clear" w:color="auto" w:fill="auto"/>
          </w:tcPr>
          <w:p w:rsidR="002159F2" w:rsidRPr="003C2C9A" w:rsidRDefault="002159F2" w:rsidP="002159F2">
            <w:pPr>
              <w:rPr>
                <w:rFonts w:asciiTheme="minorEastAsia" w:eastAsiaTheme="minorEastAsia" w:hAnsiTheme="minorEastAsia"/>
                <w:sz w:val="20"/>
              </w:rPr>
            </w:pPr>
            <w:r w:rsidRPr="003C2C9A">
              <w:rPr>
                <w:rFonts w:asciiTheme="minorEastAsia" w:eastAsiaTheme="minorEastAsia" w:hAnsiTheme="minorEastAsia" w:hint="eastAsia"/>
                <w:sz w:val="20"/>
              </w:rPr>
              <w:t>廃止</w:t>
            </w:r>
          </w:p>
        </w:tc>
        <w:tc>
          <w:tcPr>
            <w:tcW w:w="5029" w:type="dxa"/>
            <w:tcBorders>
              <w:top w:val="single" w:sz="4" w:space="0" w:color="auto"/>
              <w:bottom w:val="single" w:sz="4" w:space="0" w:color="auto"/>
              <w:right w:val="single" w:sz="4" w:space="0" w:color="auto"/>
            </w:tcBorders>
            <w:shd w:val="clear" w:color="auto" w:fill="auto"/>
          </w:tcPr>
          <w:p w:rsidR="002159F2" w:rsidRPr="003C2C9A" w:rsidRDefault="002159F2" w:rsidP="002159F2">
            <w:pPr>
              <w:rPr>
                <w:rFonts w:asciiTheme="minorEastAsia" w:eastAsiaTheme="minorEastAsia" w:hAnsiTheme="minorEastAsia"/>
                <w:sz w:val="20"/>
              </w:rPr>
            </w:pPr>
            <w:r w:rsidRPr="003C2C9A">
              <w:rPr>
                <w:rFonts w:asciiTheme="minorEastAsia" w:eastAsiaTheme="minorEastAsia" w:hAnsiTheme="minorEastAsia" w:hint="eastAsia"/>
                <w:sz w:val="20"/>
              </w:rPr>
              <w:t>特定工場廃止届</w:t>
            </w:r>
          </w:p>
        </w:tc>
      </w:tr>
    </w:tbl>
    <w:p w:rsidR="006B3133" w:rsidRPr="003C2C9A" w:rsidRDefault="006B3133" w:rsidP="002159F2">
      <w:pPr>
        <w:rPr>
          <w:rFonts w:asciiTheme="minorEastAsia" w:eastAsiaTheme="minorEastAsia" w:hAnsiTheme="minorEastAsia"/>
          <w:sz w:val="24"/>
        </w:rPr>
      </w:pPr>
      <w:r w:rsidRPr="003C2C9A">
        <w:rPr>
          <w:rFonts w:asciiTheme="minorEastAsia" w:eastAsiaTheme="minorEastAsia" w:hAnsiTheme="minorEastAsia" w:hint="eastAsia"/>
          <w:sz w:val="24"/>
        </w:rPr>
        <w:lastRenderedPageBreak/>
        <w:t>３．生産施設とは</w:t>
      </w:r>
    </w:p>
    <w:p w:rsidR="006B3133" w:rsidRPr="003C2C9A" w:rsidRDefault="006B3133" w:rsidP="006B3133">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（１）生産施設の定義</w:t>
      </w:r>
    </w:p>
    <w:p w:rsidR="006B3133" w:rsidRPr="003C2C9A" w:rsidRDefault="006B3133" w:rsidP="006B3133">
      <w:pPr>
        <w:ind w:firstLineChars="300" w:firstLine="600"/>
        <w:rPr>
          <w:rFonts w:asciiTheme="minorEastAsia" w:eastAsiaTheme="minorEastAsia" w:hAnsiTheme="minorEastAsia"/>
          <w:sz w:val="20"/>
        </w:rPr>
      </w:pPr>
      <w:r w:rsidRPr="003C2C9A">
        <w:rPr>
          <w:rFonts w:asciiTheme="minorEastAsia" w:eastAsiaTheme="minorEastAsia" w:hAnsiTheme="minorEastAsia" w:hint="eastAsia"/>
          <w:sz w:val="20"/>
        </w:rPr>
        <w:t>・生産施設とは、①製造を行う機械等が設置されている建物</w:t>
      </w:r>
    </w:p>
    <w:p w:rsidR="006B3133" w:rsidRPr="003C2C9A" w:rsidRDefault="006B3133" w:rsidP="006B3133">
      <w:pPr>
        <w:ind w:firstLineChars="1100" w:firstLine="2200"/>
        <w:rPr>
          <w:rFonts w:asciiTheme="minorEastAsia" w:eastAsiaTheme="minorEastAsia" w:hAnsiTheme="minorEastAsia"/>
          <w:sz w:val="20"/>
        </w:rPr>
      </w:pPr>
      <w:r w:rsidRPr="003C2C9A">
        <w:rPr>
          <w:rFonts w:asciiTheme="minorEastAsia" w:eastAsiaTheme="minorEastAsia" w:hAnsiTheme="minorEastAsia" w:hint="eastAsia"/>
          <w:sz w:val="20"/>
        </w:rPr>
        <w:t>②屋外プラント類</w:t>
      </w:r>
    </w:p>
    <w:p w:rsidR="00BD16BB" w:rsidRPr="003C2C9A" w:rsidRDefault="006B3133" w:rsidP="00BD16BB">
      <w:pPr>
        <w:ind w:left="600"/>
        <w:rPr>
          <w:rFonts w:asciiTheme="minorEastAsia" w:eastAsiaTheme="minorEastAsia" w:hAnsiTheme="minorEastAsia"/>
          <w:sz w:val="20"/>
        </w:rPr>
      </w:pPr>
      <w:r w:rsidRPr="003C2C9A">
        <w:rPr>
          <w:rFonts w:asciiTheme="minorEastAsia" w:eastAsiaTheme="minorEastAsia" w:hAnsiTheme="minorEastAsia" w:hint="eastAsia"/>
          <w:sz w:val="20"/>
        </w:rPr>
        <w:t>・準則（規制内容）：敷地面積の３０～６５％以内（率は業種毎に定められています。</w:t>
      </w:r>
      <w:r w:rsidR="00BD16BB" w:rsidRPr="003C2C9A">
        <w:rPr>
          <w:rFonts w:asciiTheme="minorEastAsia" w:eastAsiaTheme="minorEastAsia" w:hAnsiTheme="minorEastAsia" w:hint="eastAsia"/>
          <w:sz w:val="20"/>
        </w:rPr>
        <w:t>Ｐ．５参照）</w:t>
      </w:r>
    </w:p>
    <w:p w:rsidR="00BD16BB" w:rsidRPr="003C2C9A" w:rsidRDefault="00BD16BB" w:rsidP="006B3133">
      <w:pPr>
        <w:rPr>
          <w:rFonts w:asciiTheme="minorEastAsia" w:eastAsiaTheme="minorEastAsia" w:hAnsiTheme="minorEastAsia"/>
          <w:szCs w:val="21"/>
        </w:rPr>
      </w:pPr>
    </w:p>
    <w:p w:rsidR="006B3133" w:rsidRPr="003C2C9A" w:rsidRDefault="006B3133" w:rsidP="006B3133">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（２）生産施設の具体例</w:t>
      </w:r>
    </w:p>
    <w:tbl>
      <w:tblPr>
        <w:tblW w:w="92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648"/>
      </w:tblGrid>
      <w:tr w:rsidR="006B3133" w:rsidRPr="003C2C9A" w:rsidTr="007745C7">
        <w:trPr>
          <w:trHeight w:val="851"/>
        </w:trPr>
        <w:tc>
          <w:tcPr>
            <w:tcW w:w="2552" w:type="dxa"/>
            <w:shd w:val="clear" w:color="auto" w:fill="auto"/>
            <w:vAlign w:val="center"/>
          </w:tcPr>
          <w:p w:rsidR="006B3133" w:rsidRPr="003C2C9A" w:rsidRDefault="006B3133" w:rsidP="00BD16BB">
            <w:pPr>
              <w:jc w:val="center"/>
              <w:rPr>
                <w:rFonts w:asciiTheme="minorEastAsia" w:eastAsiaTheme="minorEastAsia" w:hAnsiTheme="minorEastAsia"/>
                <w:sz w:val="20"/>
              </w:rPr>
            </w:pPr>
            <w:r w:rsidRPr="003C2C9A">
              <w:rPr>
                <w:rFonts w:asciiTheme="minorEastAsia" w:eastAsiaTheme="minorEastAsia" w:hAnsiTheme="minorEastAsia" w:hint="eastAsia"/>
                <w:sz w:val="20"/>
              </w:rPr>
              <w:t>施設名</w:t>
            </w:r>
          </w:p>
        </w:tc>
        <w:tc>
          <w:tcPr>
            <w:tcW w:w="6526" w:type="dxa"/>
            <w:shd w:val="clear" w:color="auto" w:fill="auto"/>
            <w:vAlign w:val="center"/>
          </w:tcPr>
          <w:p w:rsidR="006B3133" w:rsidRPr="003C2C9A" w:rsidRDefault="006B3133" w:rsidP="00BD16BB">
            <w:pPr>
              <w:jc w:val="center"/>
              <w:rPr>
                <w:rFonts w:asciiTheme="minorEastAsia" w:eastAsiaTheme="minorEastAsia" w:hAnsiTheme="minorEastAsia"/>
                <w:sz w:val="20"/>
              </w:rPr>
            </w:pPr>
            <w:r w:rsidRPr="003C2C9A">
              <w:rPr>
                <w:rFonts w:asciiTheme="minorEastAsia" w:eastAsiaTheme="minorEastAsia" w:hAnsiTheme="minorEastAsia" w:hint="eastAsia"/>
                <w:sz w:val="20"/>
              </w:rPr>
              <w:t>生産施設に該当するか否かの判断</w:t>
            </w:r>
          </w:p>
        </w:tc>
      </w:tr>
      <w:tr w:rsidR="006B3133" w:rsidRPr="003C2C9A" w:rsidTr="00540B9A">
        <w:trPr>
          <w:trHeight w:val="848"/>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① 事務所、研究所、食堂</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独立の建築物であるものは非生産施設。</w:t>
            </w:r>
          </w:p>
        </w:tc>
      </w:tr>
      <w:tr w:rsidR="006B3133" w:rsidRPr="003C2C9A" w:rsidTr="00540B9A">
        <w:trPr>
          <w:trHeight w:val="844"/>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② 倉庫関連施設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もっぱら貯蔵の用に供する独立した施設は非生産施設。</w:t>
            </w:r>
          </w:p>
        </w:tc>
      </w:tr>
      <w:tr w:rsidR="006B3133" w:rsidRPr="003C2C9A" w:rsidTr="007745C7">
        <w:trPr>
          <w:trHeight w:val="851"/>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③ 出荷・輸送関連施設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生産工程の一環として製品の包装・荷造（梱包）を継続して行う施設は生産施設。</w:t>
            </w:r>
          </w:p>
        </w:tc>
      </w:tr>
      <w:tr w:rsidR="006B3133" w:rsidRPr="003C2C9A" w:rsidTr="00540B9A">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④ 用役施設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自家発電施設（受変電施設及び用水施設を除く。）、ボイラー、コンプレッサー、熱交換器等は生産施設。ただし、受変電施設及び用水施設は非生産施設。</w:t>
            </w:r>
          </w:p>
        </w:tc>
      </w:tr>
      <w:tr w:rsidR="006B3133" w:rsidRPr="003C2C9A" w:rsidTr="00540B9A">
        <w:trPr>
          <w:trHeight w:val="851"/>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⑤ 煙突煙道等排煙施設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非生産施設。</w:t>
            </w:r>
          </w:p>
        </w:tc>
      </w:tr>
      <w:tr w:rsidR="006B3133" w:rsidRPr="003C2C9A" w:rsidTr="00540B9A">
        <w:trPr>
          <w:trHeight w:val="836"/>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⑥ 検査所（試験室）</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生産工程の一環として行われる検査施設は生産施設。独立して製品の技術開発を目的とする検査所・試験室は非生産施設。</w:t>
            </w:r>
          </w:p>
        </w:tc>
      </w:tr>
      <w:tr w:rsidR="006B3133" w:rsidRPr="003C2C9A" w:rsidTr="007745C7">
        <w:trPr>
          <w:trHeight w:val="851"/>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⑦ 修理工場</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製造・加工と修理を合わせて行う修理工場は生産施設。</w:t>
            </w:r>
          </w:p>
        </w:tc>
      </w:tr>
      <w:tr w:rsidR="006B3133" w:rsidRPr="003C2C9A" w:rsidTr="00540B9A">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⑧ 公害防止施設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自らの工場における排出物を処理するための施設は非生産施設。ただし、当該施設によって有用成分の回収または副産品の生産を行う場合は原則として生産施設。</w:t>
            </w:r>
          </w:p>
        </w:tc>
      </w:tr>
      <w:tr w:rsidR="006B3133" w:rsidRPr="003C2C9A" w:rsidTr="007745C7">
        <w:trPr>
          <w:trHeight w:val="851"/>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⑨ 休廃止施設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一時的な遊休施設は生産施設。また、廃止された施設であっても、撤去されない限り、原則として生産施設。</w:t>
            </w:r>
          </w:p>
        </w:tc>
      </w:tr>
      <w:tr w:rsidR="006B3133" w:rsidRPr="003C2C9A" w:rsidTr="00540B9A">
        <w:trPr>
          <w:trHeight w:val="842"/>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⑩ 試作プラント</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原則として非生産施設。ただし、実稼働プラントに移行する可能性のあるもの、試作品を販売する場合は生産施設。</w:t>
            </w:r>
          </w:p>
        </w:tc>
      </w:tr>
      <w:tr w:rsidR="006B3133" w:rsidRPr="003C2C9A" w:rsidTr="007745C7">
        <w:trPr>
          <w:trHeight w:val="851"/>
        </w:trPr>
        <w:tc>
          <w:tcPr>
            <w:tcW w:w="2552"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⑪ 地下に設置される施設</w:t>
            </w:r>
          </w:p>
        </w:tc>
        <w:tc>
          <w:tcPr>
            <w:tcW w:w="6526" w:type="dxa"/>
            <w:shd w:val="clear" w:color="auto" w:fill="auto"/>
            <w:vAlign w:val="center"/>
          </w:tcPr>
          <w:p w:rsidR="006B3133" w:rsidRPr="003C2C9A" w:rsidRDefault="006B3133" w:rsidP="00BD16BB">
            <w:pPr>
              <w:rPr>
                <w:rFonts w:asciiTheme="minorEastAsia" w:eastAsiaTheme="minorEastAsia" w:hAnsiTheme="minorEastAsia"/>
                <w:sz w:val="20"/>
              </w:rPr>
            </w:pPr>
            <w:r w:rsidRPr="003C2C9A">
              <w:rPr>
                <w:rFonts w:asciiTheme="minorEastAsia" w:eastAsiaTheme="minorEastAsia" w:hAnsiTheme="minorEastAsia" w:hint="eastAsia"/>
                <w:sz w:val="20"/>
              </w:rPr>
              <w:t>非生産施設。</w:t>
            </w:r>
          </w:p>
        </w:tc>
      </w:tr>
    </w:tbl>
    <w:p w:rsidR="006B3133" w:rsidRPr="003C2C9A" w:rsidRDefault="006B3133" w:rsidP="002159F2">
      <w:pPr>
        <w:rPr>
          <w:rFonts w:asciiTheme="minorEastAsia" w:eastAsiaTheme="minorEastAsia" w:hAnsiTheme="minorEastAsia"/>
        </w:rPr>
      </w:pPr>
    </w:p>
    <w:p w:rsidR="006B3133" w:rsidRDefault="00BD16BB" w:rsidP="002159F2">
      <w:pPr>
        <w:rPr>
          <w:rFonts w:ascii="ＭＳ 明朝" w:hAnsi="ＭＳ 明朝"/>
        </w:rPr>
      </w:pPr>
      <w:r>
        <w:rPr>
          <w:rFonts w:ascii="ＭＳ 明朝" w:hAnsi="ＭＳ 明朝" w:hint="eastAsia"/>
        </w:rPr>
        <w:lastRenderedPageBreak/>
        <w:t>（３）生産施設面積の測定方法</w:t>
      </w:r>
    </w:p>
    <w:p w:rsidR="00BD16BB" w:rsidRDefault="00BD16BB" w:rsidP="007745C7">
      <w:pPr>
        <w:ind w:left="210" w:hangingChars="100" w:hanging="210"/>
        <w:rPr>
          <w:rFonts w:ascii="ＭＳ 明朝" w:hAnsi="ＭＳ 明朝"/>
        </w:rPr>
      </w:pPr>
      <w:r>
        <w:rPr>
          <w:rFonts w:ascii="ＭＳ 明朝" w:hAnsi="ＭＳ 明朝" w:hint="eastAsia"/>
        </w:rPr>
        <w:t>・生産施設とは、原則として製造工程を形成する機械または装置が</w:t>
      </w:r>
      <w:r w:rsidR="007D32B1">
        <w:rPr>
          <w:rFonts w:ascii="ＭＳ 明朝" w:hAnsi="ＭＳ 明朝" w:hint="eastAsia"/>
        </w:rPr>
        <w:t>設置されている建築物全体をさし、</w:t>
      </w:r>
      <w:r>
        <w:rPr>
          <w:rFonts w:ascii="ＭＳ 明朝" w:hAnsi="ＭＳ 明朝" w:hint="eastAsia"/>
        </w:rPr>
        <w:t>投影法によ</w:t>
      </w:r>
      <w:r w:rsidR="007D32B1">
        <w:rPr>
          <w:rFonts w:ascii="ＭＳ 明朝" w:hAnsi="ＭＳ 明朝" w:hint="eastAsia"/>
        </w:rPr>
        <w:t>り</w:t>
      </w:r>
      <w:r>
        <w:rPr>
          <w:rFonts w:ascii="ＭＳ 明朝" w:hAnsi="ＭＳ 明朝" w:hint="eastAsia"/>
        </w:rPr>
        <w:t>水平投影面積を測定</w:t>
      </w:r>
      <w:r w:rsidR="007D32B1">
        <w:rPr>
          <w:rFonts w:ascii="ＭＳ 明朝" w:hAnsi="ＭＳ 明朝" w:hint="eastAsia"/>
        </w:rPr>
        <w:t>します</w:t>
      </w:r>
      <w:r>
        <w:rPr>
          <w:rFonts w:ascii="ＭＳ 明朝" w:hAnsi="ＭＳ 明朝" w:hint="eastAsia"/>
        </w:rPr>
        <w:t>。（建築基準法施行令第２条第１項第２号の測定方法）</w:t>
      </w:r>
    </w:p>
    <w:p w:rsidR="007D32B1" w:rsidRDefault="007D32B1" w:rsidP="007745C7">
      <w:pPr>
        <w:ind w:left="210" w:hangingChars="100" w:hanging="210"/>
        <w:rPr>
          <w:rFonts w:ascii="ＭＳ 明朝" w:hAnsi="ＭＳ 明朝"/>
        </w:rPr>
      </w:pPr>
      <w:r>
        <w:rPr>
          <w:rFonts w:ascii="ＭＳ 明朝" w:hAnsi="ＭＳ 明朝" w:hint="eastAsia"/>
        </w:rPr>
        <w:t>・生産施設が設置されている建築物の中に事務所や食堂等があって、その部分が壁で仕切られていれば（床から中空までの壁や移動式の間仕切り、カーテンの類は除く）別棟とみなし生産施設面積から外します。</w:t>
      </w:r>
    </w:p>
    <w:p w:rsidR="007D32B1" w:rsidRDefault="00E57498" w:rsidP="007745C7">
      <w:pPr>
        <w:ind w:left="210" w:hangingChars="100" w:hanging="210"/>
        <w:rPr>
          <w:rFonts w:ascii="ＭＳ 明朝" w:hAnsi="ＭＳ 明朝"/>
        </w:rPr>
      </w:pPr>
      <w:r>
        <w:rPr>
          <w:rFonts w:ascii="ＭＳ 明朝" w:hAnsi="ＭＳ 明朝"/>
          <w:noProof/>
        </w:rPr>
        <w:drawing>
          <wp:anchor distT="0" distB="0" distL="114300" distR="114300" simplePos="0" relativeHeight="251660288" behindDoc="0" locked="0" layoutInCell="1" allowOverlap="1" wp14:anchorId="6521C01F" wp14:editId="5AD46444">
            <wp:simplePos x="0" y="0"/>
            <wp:positionH relativeFrom="column">
              <wp:posOffset>991565</wp:posOffset>
            </wp:positionH>
            <wp:positionV relativeFrom="paragraph">
              <wp:posOffset>304800</wp:posOffset>
            </wp:positionV>
            <wp:extent cx="4225290" cy="2749550"/>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産施設.png"/>
                    <pic:cNvPicPr/>
                  </pic:nvPicPr>
                  <pic:blipFill>
                    <a:blip r:embed="rId9">
                      <a:extLst>
                        <a:ext uri="{28A0092B-C50C-407E-A947-70E740481C1C}">
                          <a14:useLocalDpi xmlns:a14="http://schemas.microsoft.com/office/drawing/2010/main" val="0"/>
                        </a:ext>
                      </a:extLst>
                    </a:blip>
                    <a:stretch>
                      <a:fillRect/>
                    </a:stretch>
                  </pic:blipFill>
                  <pic:spPr>
                    <a:xfrm>
                      <a:off x="0" y="0"/>
                      <a:ext cx="4225290" cy="2749550"/>
                    </a:xfrm>
                    <a:prstGeom prst="rect">
                      <a:avLst/>
                    </a:prstGeom>
                  </pic:spPr>
                </pic:pic>
              </a:graphicData>
            </a:graphic>
            <wp14:sizeRelH relativeFrom="page">
              <wp14:pctWidth>0</wp14:pctWidth>
            </wp14:sizeRelH>
            <wp14:sizeRelV relativeFrom="page">
              <wp14:pctHeight>0</wp14:pctHeight>
            </wp14:sizeRelV>
          </wp:anchor>
        </w:drawing>
      </w:r>
      <w:r w:rsidR="007D32B1">
        <w:rPr>
          <w:rFonts w:ascii="ＭＳ 明朝" w:hAnsi="ＭＳ 明朝" w:hint="eastAsia"/>
        </w:rPr>
        <w:t>・製造工程用に共用されるボイラー、コンプレッサー、ポンプ等の施設は屋外に設置されていても生産施設とします。</w:t>
      </w:r>
    </w:p>
    <w:p w:rsidR="007D32B1" w:rsidRDefault="007D32B1" w:rsidP="002159F2">
      <w:pPr>
        <w:rPr>
          <w:rFonts w:ascii="ＭＳ 明朝" w:hAnsi="ＭＳ 明朝"/>
        </w:rPr>
      </w:pPr>
    </w:p>
    <w:p w:rsidR="00BD16BB" w:rsidRDefault="00BD16BB"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Default="007D32B1" w:rsidP="002159F2">
      <w:pPr>
        <w:rPr>
          <w:rFonts w:ascii="ＭＳ 明朝" w:hAnsi="ＭＳ 明朝"/>
        </w:rPr>
      </w:pPr>
    </w:p>
    <w:p w:rsidR="007D32B1" w:rsidRPr="003C2C9A" w:rsidRDefault="007D32B1" w:rsidP="002159F2">
      <w:pPr>
        <w:rPr>
          <w:rFonts w:asciiTheme="minorEastAsia" w:eastAsiaTheme="minorEastAsia" w:hAnsiTheme="minorEastAsia"/>
        </w:rPr>
      </w:pPr>
      <w:r w:rsidRPr="003C2C9A">
        <w:rPr>
          <w:rFonts w:asciiTheme="minorEastAsia" w:eastAsiaTheme="minorEastAsia" w:hAnsiTheme="minorEastAsia" w:hint="eastAsia"/>
        </w:rPr>
        <w:t>（４）生産施設面積の割合（準則）</w:t>
      </w:r>
    </w:p>
    <w:tbl>
      <w:tblPr>
        <w:tblW w:w="9248" w:type="dxa"/>
        <w:tblInd w:w="420" w:type="dxa"/>
        <w:tblCellMar>
          <w:left w:w="99" w:type="dxa"/>
          <w:right w:w="99" w:type="dxa"/>
        </w:tblCellMar>
        <w:tblLook w:val="04A0" w:firstRow="1" w:lastRow="0" w:firstColumn="1" w:lastColumn="0" w:noHBand="0" w:noVBand="1"/>
      </w:tblPr>
      <w:tblGrid>
        <w:gridCol w:w="846"/>
        <w:gridCol w:w="6934"/>
        <w:gridCol w:w="1468"/>
      </w:tblGrid>
      <w:tr w:rsidR="007D32B1" w:rsidRPr="003C2C9A" w:rsidTr="00CC598C">
        <w:trPr>
          <w:trHeight w:val="624"/>
        </w:trPr>
        <w:tc>
          <w:tcPr>
            <w:tcW w:w="77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2B1" w:rsidRPr="00B946EF" w:rsidRDefault="007D32B1" w:rsidP="00187148">
            <w:pPr>
              <w:widowControl/>
              <w:jc w:val="center"/>
              <w:rPr>
                <w:rFonts w:asciiTheme="minorEastAsia" w:eastAsiaTheme="minorEastAsia" w:hAnsiTheme="minorEastAsia" w:cs="ＭＳ Ｐゴシック"/>
                <w:kern w:val="0"/>
                <w:szCs w:val="21"/>
              </w:rPr>
            </w:pPr>
            <w:r w:rsidRPr="00B946EF">
              <w:rPr>
                <w:rFonts w:asciiTheme="minorEastAsia" w:eastAsiaTheme="minorEastAsia" w:hAnsiTheme="minorEastAsia" w:cs="ＭＳ Ｐゴシック" w:hint="eastAsia"/>
                <w:kern w:val="0"/>
                <w:szCs w:val="21"/>
              </w:rPr>
              <w:t>業種の区分</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center"/>
              <w:rPr>
                <w:rFonts w:asciiTheme="minorEastAsia" w:eastAsiaTheme="minorEastAsia" w:hAnsiTheme="minorEastAsia" w:cs="ＭＳ Ｐゴシック"/>
                <w:kern w:val="0"/>
                <w:sz w:val="16"/>
                <w:szCs w:val="16"/>
              </w:rPr>
            </w:pPr>
            <w:r w:rsidRPr="003C2C9A">
              <w:rPr>
                <w:rFonts w:asciiTheme="minorEastAsia" w:eastAsiaTheme="minorEastAsia" w:hAnsiTheme="minorEastAsia" w:cs="ＭＳ Ｐゴシック" w:hint="eastAsia"/>
                <w:kern w:val="0"/>
                <w:sz w:val="16"/>
                <w:szCs w:val="16"/>
              </w:rPr>
              <w:t>生産施設面積率</w:t>
            </w:r>
          </w:p>
        </w:tc>
      </w:tr>
      <w:tr w:rsidR="007D32B1" w:rsidRPr="003C2C9A" w:rsidTr="007745C7">
        <w:trPr>
          <w:trHeight w:val="6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第１種</w:t>
            </w:r>
          </w:p>
        </w:tc>
        <w:tc>
          <w:tcPr>
            <w:tcW w:w="6934" w:type="dxa"/>
            <w:tcBorders>
              <w:top w:val="nil"/>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化学肥料製造業のうちアンモニア製造業及び尿素製造業</w:t>
            </w:r>
            <w:r w:rsidRPr="003C2C9A">
              <w:rPr>
                <w:rFonts w:asciiTheme="minorEastAsia" w:eastAsiaTheme="minorEastAsia" w:hAnsiTheme="minorEastAsia" w:cs="ＭＳ Ｐゴシック" w:hint="eastAsia"/>
                <w:kern w:val="0"/>
                <w:szCs w:val="21"/>
              </w:rPr>
              <w:br/>
              <w:t>石油精製業、コークス製造業並びにボイラ・原動機製造業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30%</w:t>
            </w:r>
          </w:p>
        </w:tc>
      </w:tr>
      <w:tr w:rsidR="007D32B1" w:rsidRPr="003C2C9A" w:rsidTr="00CC598C">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第２種</w:t>
            </w:r>
          </w:p>
        </w:tc>
        <w:tc>
          <w:tcPr>
            <w:tcW w:w="6934"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伸鉄業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40%</w:t>
            </w:r>
          </w:p>
        </w:tc>
      </w:tr>
      <w:tr w:rsidR="007D32B1" w:rsidRPr="003C2C9A" w:rsidTr="00187148">
        <w:trPr>
          <w:trHeight w:val="10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第３種</w:t>
            </w:r>
          </w:p>
        </w:tc>
        <w:tc>
          <w:tcPr>
            <w:tcW w:w="6934" w:type="dxa"/>
            <w:tcBorders>
              <w:top w:val="nil"/>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窯業・土石製品製造業（板ガラス製造業、陶磁器・同関連製品製造業、</w:t>
            </w:r>
            <w:r w:rsidRPr="003C2C9A">
              <w:rPr>
                <w:rFonts w:asciiTheme="minorEastAsia" w:eastAsiaTheme="minorEastAsia" w:hAnsiTheme="minorEastAsia" w:cs="ＭＳ Ｐゴシック" w:hint="eastAsia"/>
                <w:kern w:val="0"/>
                <w:szCs w:val="21"/>
              </w:rPr>
              <w:br/>
              <w:t>ほうろう鉄器製造業、七宝製品製造業及び人造宝石製造業を除く。）</w:t>
            </w:r>
            <w:r w:rsidRPr="003C2C9A">
              <w:rPr>
                <w:rFonts w:asciiTheme="minorEastAsia" w:eastAsiaTheme="minorEastAsia" w:hAnsiTheme="minorEastAsia" w:cs="ＭＳ Ｐゴシック" w:hint="eastAsia"/>
                <w:kern w:val="0"/>
                <w:szCs w:val="21"/>
              </w:rPr>
              <w:br/>
              <w:t>農業用機械製造業（農業用器具製造業を除く。）及び繊維機械製造業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45%</w:t>
            </w:r>
          </w:p>
        </w:tc>
      </w:tr>
      <w:tr w:rsidR="007D32B1" w:rsidRPr="003C2C9A" w:rsidTr="00CC598C">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第４種</w:t>
            </w:r>
          </w:p>
        </w:tc>
        <w:tc>
          <w:tcPr>
            <w:tcW w:w="6934" w:type="dxa"/>
            <w:tcBorders>
              <w:top w:val="nil"/>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鋼管製造業及び電気供給業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50%</w:t>
            </w:r>
          </w:p>
        </w:tc>
      </w:tr>
      <w:tr w:rsidR="007D32B1" w:rsidRPr="003C2C9A" w:rsidTr="00CC598C">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第５種</w:t>
            </w:r>
          </w:p>
        </w:tc>
        <w:tc>
          <w:tcPr>
            <w:tcW w:w="6934" w:type="dxa"/>
            <w:tcBorders>
              <w:top w:val="nil"/>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でんぷん製造業、冷間ロール成型形鋼製造業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55%</w:t>
            </w:r>
          </w:p>
        </w:tc>
      </w:tr>
      <w:tr w:rsidR="007D32B1" w:rsidRPr="003C2C9A" w:rsidTr="007745C7">
        <w:trPr>
          <w:trHeight w:val="103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第６種</w:t>
            </w:r>
          </w:p>
        </w:tc>
        <w:tc>
          <w:tcPr>
            <w:tcW w:w="6934" w:type="dxa"/>
            <w:tcBorders>
              <w:top w:val="nil"/>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石油製品・石炭製品製造業（石油精製業、潤滑油・グリース製造業（石油精製業によらないもの）及びコークス製造業を除く。）及び高炉による製鉄業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60%</w:t>
            </w:r>
          </w:p>
        </w:tc>
      </w:tr>
      <w:tr w:rsidR="007D32B1" w:rsidRPr="003C2C9A" w:rsidTr="00CC598C">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第７種</w:t>
            </w:r>
          </w:p>
        </w:tc>
        <w:tc>
          <w:tcPr>
            <w:tcW w:w="6934" w:type="dxa"/>
            <w:tcBorders>
              <w:top w:val="nil"/>
              <w:left w:val="nil"/>
              <w:bottom w:val="single" w:sz="4" w:space="0" w:color="auto"/>
              <w:right w:val="single" w:sz="4" w:space="0" w:color="auto"/>
            </w:tcBorders>
            <w:shd w:val="clear" w:color="auto" w:fill="auto"/>
            <w:vAlign w:val="center"/>
            <w:hideMark/>
          </w:tcPr>
          <w:p w:rsidR="007D32B1" w:rsidRPr="003C2C9A" w:rsidRDefault="007D32B1" w:rsidP="00187148">
            <w:pPr>
              <w:widowControl/>
              <w:jc w:val="left"/>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その他の製造業、ガス供給業及び熱供給業</w:t>
            </w:r>
          </w:p>
        </w:tc>
        <w:tc>
          <w:tcPr>
            <w:tcW w:w="1468" w:type="dxa"/>
            <w:tcBorders>
              <w:top w:val="nil"/>
              <w:left w:val="nil"/>
              <w:bottom w:val="single" w:sz="4" w:space="0" w:color="auto"/>
              <w:right w:val="single" w:sz="4" w:space="0" w:color="auto"/>
            </w:tcBorders>
            <w:shd w:val="clear" w:color="auto" w:fill="auto"/>
            <w:noWrap/>
            <w:vAlign w:val="center"/>
            <w:hideMark/>
          </w:tcPr>
          <w:p w:rsidR="007D32B1" w:rsidRPr="003C2C9A" w:rsidRDefault="007D32B1" w:rsidP="00187148">
            <w:pPr>
              <w:widowControl/>
              <w:jc w:val="center"/>
              <w:rPr>
                <w:rFonts w:asciiTheme="minorEastAsia" w:eastAsiaTheme="minorEastAsia" w:hAnsiTheme="minorEastAsia" w:cs="ＭＳ Ｐゴシック"/>
                <w:kern w:val="0"/>
                <w:szCs w:val="21"/>
              </w:rPr>
            </w:pPr>
            <w:r w:rsidRPr="003C2C9A">
              <w:rPr>
                <w:rFonts w:asciiTheme="minorEastAsia" w:eastAsiaTheme="minorEastAsia" w:hAnsiTheme="minorEastAsia" w:cs="ＭＳ Ｐゴシック" w:hint="eastAsia"/>
                <w:kern w:val="0"/>
                <w:szCs w:val="21"/>
              </w:rPr>
              <w:t>65%</w:t>
            </w:r>
          </w:p>
        </w:tc>
      </w:tr>
    </w:tbl>
    <w:p w:rsidR="00B946EF" w:rsidRDefault="00B946EF" w:rsidP="00E57498">
      <w:pPr>
        <w:rPr>
          <w:rFonts w:asciiTheme="minorEastAsia" w:eastAsiaTheme="minorEastAsia" w:hAnsiTheme="minorEastAsia"/>
          <w:sz w:val="24"/>
        </w:rPr>
      </w:pPr>
    </w:p>
    <w:p w:rsidR="00E57498" w:rsidRPr="003C2C9A" w:rsidRDefault="00E57498" w:rsidP="00E57498">
      <w:pPr>
        <w:rPr>
          <w:rFonts w:asciiTheme="minorEastAsia" w:eastAsiaTheme="minorEastAsia" w:hAnsiTheme="minorEastAsia"/>
          <w:sz w:val="24"/>
        </w:rPr>
      </w:pPr>
      <w:r w:rsidRPr="003C2C9A">
        <w:rPr>
          <w:rFonts w:asciiTheme="minorEastAsia" w:eastAsiaTheme="minorEastAsia" w:hAnsiTheme="minorEastAsia" w:hint="eastAsia"/>
          <w:sz w:val="24"/>
        </w:rPr>
        <w:lastRenderedPageBreak/>
        <w:t>４．緑地とは</w:t>
      </w:r>
    </w:p>
    <w:p w:rsidR="00E57498" w:rsidRPr="003C2C9A" w:rsidRDefault="00E57498" w:rsidP="00E57498">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（１）</w:t>
      </w:r>
      <w:r w:rsidR="0083592E" w:rsidRPr="003C2C9A">
        <w:rPr>
          <w:rFonts w:asciiTheme="minorEastAsia" w:eastAsiaTheme="minorEastAsia" w:hAnsiTheme="minorEastAsia" w:hint="eastAsia"/>
          <w:szCs w:val="21"/>
          <w:u w:val="single"/>
        </w:rPr>
        <w:t>緑地</w:t>
      </w:r>
      <w:r w:rsidRPr="003C2C9A">
        <w:rPr>
          <w:rFonts w:asciiTheme="minorEastAsia" w:eastAsiaTheme="minorEastAsia" w:hAnsiTheme="minorEastAsia" w:hint="eastAsia"/>
          <w:szCs w:val="21"/>
          <w:u w:val="single"/>
        </w:rPr>
        <w:t>の定義</w:t>
      </w:r>
    </w:p>
    <w:p w:rsidR="0083592E" w:rsidRPr="003C2C9A" w:rsidRDefault="0083592E" w:rsidP="0083592E">
      <w:pPr>
        <w:ind w:leftChars="225" w:left="683" w:hangingChars="100" w:hanging="210"/>
        <w:rPr>
          <w:rFonts w:asciiTheme="minorEastAsia" w:eastAsiaTheme="minorEastAsia" w:hAnsiTheme="minorEastAsia"/>
          <w:szCs w:val="21"/>
        </w:rPr>
      </w:pPr>
      <w:r w:rsidRPr="003C2C9A">
        <w:rPr>
          <w:rFonts w:asciiTheme="minorEastAsia" w:eastAsiaTheme="minorEastAsia" w:hAnsiTheme="minorEastAsia" w:hint="eastAsia"/>
          <w:szCs w:val="21"/>
        </w:rPr>
        <w:t>・緑地とは、土地又は施設に設けられるもので、建築物施設の屋上その他の屋外に設けられる次のいずれかに該当するもの</w:t>
      </w:r>
    </w:p>
    <w:p w:rsidR="0083592E" w:rsidRPr="003C2C9A" w:rsidRDefault="0083592E" w:rsidP="0083592E">
      <w:pPr>
        <w:ind w:left="1260" w:hangingChars="600" w:hanging="1260"/>
        <w:rPr>
          <w:rFonts w:asciiTheme="minorEastAsia" w:eastAsiaTheme="minorEastAsia" w:hAnsiTheme="minorEastAsia"/>
          <w:szCs w:val="21"/>
        </w:rPr>
      </w:pPr>
      <w:r w:rsidRPr="003C2C9A">
        <w:rPr>
          <w:rFonts w:asciiTheme="minorEastAsia" w:eastAsiaTheme="minorEastAsia" w:hAnsiTheme="minorEastAsia" w:hint="eastAsia"/>
          <w:szCs w:val="21"/>
        </w:rPr>
        <w:t xml:space="preserve">　　　　①樹木が生息する区画された土地等であって、工場又は事業場の周辺の地域の生活環境保持に寄</w:t>
      </w:r>
    </w:p>
    <w:p w:rsidR="0083592E" w:rsidRPr="003C2C9A" w:rsidRDefault="0083592E" w:rsidP="0083592E">
      <w:pPr>
        <w:ind w:leftChars="500" w:left="1260" w:hangingChars="100" w:hanging="210"/>
        <w:rPr>
          <w:rFonts w:asciiTheme="minorEastAsia" w:eastAsiaTheme="minorEastAsia" w:hAnsiTheme="minorEastAsia"/>
          <w:szCs w:val="21"/>
        </w:rPr>
      </w:pPr>
      <w:r w:rsidRPr="003C2C9A">
        <w:rPr>
          <w:rFonts w:asciiTheme="minorEastAsia" w:eastAsiaTheme="minorEastAsia" w:hAnsiTheme="minorEastAsia" w:hint="eastAsia"/>
          <w:szCs w:val="21"/>
        </w:rPr>
        <w:t>与するもの</w:t>
      </w:r>
    </w:p>
    <w:p w:rsidR="0083592E" w:rsidRPr="003C2C9A" w:rsidRDefault="0083592E" w:rsidP="0083592E">
      <w:pPr>
        <w:ind w:firstLineChars="300" w:firstLine="630"/>
        <w:rPr>
          <w:rFonts w:asciiTheme="minorEastAsia" w:eastAsiaTheme="minorEastAsia" w:hAnsiTheme="minorEastAsia"/>
          <w:szCs w:val="21"/>
        </w:rPr>
      </w:pPr>
      <w:r w:rsidRPr="003C2C9A">
        <w:rPr>
          <w:rFonts w:asciiTheme="minorEastAsia" w:eastAsiaTheme="minorEastAsia" w:hAnsiTheme="minorEastAsia" w:hint="eastAsia"/>
          <w:szCs w:val="21"/>
        </w:rPr>
        <w:t xml:space="preserve">　②低木、芝、その他の地被植物（手入れがされているものに限る）で表面が被われている土地等</w:t>
      </w:r>
    </w:p>
    <w:p w:rsidR="0083592E" w:rsidRPr="003C2C9A" w:rsidRDefault="0083592E" w:rsidP="0083592E">
      <w:pPr>
        <w:ind w:firstLineChars="200" w:firstLine="420"/>
        <w:rPr>
          <w:rFonts w:asciiTheme="minorEastAsia" w:eastAsiaTheme="minorEastAsia" w:hAnsiTheme="minorEastAsia"/>
          <w:szCs w:val="21"/>
        </w:rPr>
      </w:pPr>
      <w:r w:rsidRPr="003C2C9A">
        <w:rPr>
          <w:rFonts w:asciiTheme="minorEastAsia" w:eastAsiaTheme="minorEastAsia" w:hAnsiTheme="minorEastAsia" w:hint="eastAsia"/>
          <w:szCs w:val="21"/>
        </w:rPr>
        <w:t>・準則（規制内容）：敷地面積の２０％以上</w:t>
      </w:r>
    </w:p>
    <w:p w:rsidR="0083592E" w:rsidRPr="003C2C9A" w:rsidRDefault="0083592E" w:rsidP="0083592E">
      <w:pPr>
        <w:ind w:firstLineChars="200" w:firstLine="420"/>
        <w:rPr>
          <w:rFonts w:asciiTheme="minorEastAsia" w:eastAsiaTheme="minorEastAsia" w:hAnsiTheme="minorEastAsia"/>
          <w:szCs w:val="21"/>
        </w:rPr>
      </w:pPr>
      <w:r w:rsidRPr="003C2C9A">
        <w:rPr>
          <w:rFonts w:asciiTheme="minorEastAsia" w:eastAsiaTheme="minorEastAsia" w:hAnsiTheme="minorEastAsia" w:hint="eastAsia"/>
          <w:szCs w:val="21"/>
        </w:rPr>
        <w:t>・緑地は環境施設の内数となります。緑地のみを設置する場合は緑地だけで２５％以上が必要です。</w:t>
      </w:r>
    </w:p>
    <w:p w:rsidR="00E57498" w:rsidRPr="003C2C9A" w:rsidRDefault="003E5922" w:rsidP="003E5922">
      <w:pPr>
        <w:ind w:left="630" w:hangingChars="300" w:hanging="630"/>
        <w:rPr>
          <w:rFonts w:asciiTheme="minorEastAsia" w:eastAsiaTheme="minorEastAsia" w:hAnsiTheme="minorEastAsia"/>
        </w:rPr>
      </w:pPr>
      <w:r w:rsidRPr="003C2C9A">
        <w:rPr>
          <w:rFonts w:asciiTheme="minorEastAsia" w:eastAsiaTheme="minorEastAsia" w:hAnsiTheme="minorEastAsia" w:hint="eastAsia"/>
        </w:rPr>
        <w:t xml:space="preserve">　　※筑後市では敷地外緑地のガイドラインを定めております。</w:t>
      </w:r>
      <w:r w:rsidR="00E74490" w:rsidRPr="003C2C9A">
        <w:rPr>
          <w:rFonts w:asciiTheme="minorEastAsia" w:eastAsiaTheme="minorEastAsia" w:hAnsiTheme="minorEastAsia" w:hint="eastAsia"/>
        </w:rPr>
        <w:t>最大限の努力をしても敷地内に緑地等を整備できない場合、要件を満たせば</w:t>
      </w:r>
      <w:r w:rsidRPr="003C2C9A">
        <w:rPr>
          <w:rFonts w:asciiTheme="minorEastAsia" w:eastAsiaTheme="minorEastAsia" w:hAnsiTheme="minorEastAsia" w:hint="eastAsia"/>
        </w:rPr>
        <w:t>敷地外</w:t>
      </w:r>
      <w:r w:rsidR="00E74490" w:rsidRPr="003C2C9A">
        <w:rPr>
          <w:rFonts w:asciiTheme="minorEastAsia" w:eastAsiaTheme="minorEastAsia" w:hAnsiTheme="minorEastAsia" w:hint="eastAsia"/>
        </w:rPr>
        <w:t>緑地を適用することができます。</w:t>
      </w:r>
    </w:p>
    <w:p w:rsidR="00E74490" w:rsidRPr="003C2C9A" w:rsidRDefault="00E74490" w:rsidP="00E24BD6">
      <w:pPr>
        <w:rPr>
          <w:rFonts w:asciiTheme="minorEastAsia" w:eastAsiaTheme="minorEastAsia" w:hAnsiTheme="minorEastAsia"/>
        </w:rPr>
      </w:pPr>
    </w:p>
    <w:p w:rsidR="00E24BD6" w:rsidRPr="00425FE4" w:rsidRDefault="00E24BD6" w:rsidP="00E24BD6">
      <w:pPr>
        <w:rPr>
          <w:rFonts w:asciiTheme="majorEastAsia" w:eastAsiaTheme="majorEastAsia" w:hAnsiTheme="majorEastAsia"/>
        </w:rPr>
      </w:pPr>
      <w:r w:rsidRPr="00425FE4">
        <w:rPr>
          <w:rFonts w:asciiTheme="majorEastAsia" w:eastAsiaTheme="majorEastAsia" w:hAnsiTheme="majorEastAsia" w:hint="eastAsia"/>
        </w:rPr>
        <w:t>（２）緑地の測定方法</w:t>
      </w:r>
    </w:p>
    <w:p w:rsidR="00E24BD6" w:rsidRDefault="00946C0D" w:rsidP="00E24BD6">
      <w:pPr>
        <w:rPr>
          <w:rFonts w:ascii="ＭＳ 明朝" w:hAnsi="ＭＳ 明朝"/>
        </w:rPr>
      </w:pPr>
      <w:r>
        <w:rPr>
          <w:rFonts w:ascii="ＭＳ 明朝" w:hAnsi="ＭＳ 明朝"/>
          <w:noProof/>
        </w:rPr>
        <w:drawing>
          <wp:anchor distT="0" distB="0" distL="114300" distR="114300" simplePos="0" relativeHeight="251661312" behindDoc="0" locked="0" layoutInCell="1" allowOverlap="1" wp14:anchorId="211759F9" wp14:editId="17E3740F">
            <wp:simplePos x="0" y="0"/>
            <wp:positionH relativeFrom="column">
              <wp:posOffset>918210</wp:posOffset>
            </wp:positionH>
            <wp:positionV relativeFrom="paragraph">
              <wp:posOffset>27940</wp:posOffset>
            </wp:positionV>
            <wp:extent cx="4881245" cy="3443605"/>
            <wp:effectExtent l="0" t="0" r="0"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緑地.png"/>
                    <pic:cNvPicPr/>
                  </pic:nvPicPr>
                  <pic:blipFill>
                    <a:blip r:embed="rId10">
                      <a:extLst>
                        <a:ext uri="{28A0092B-C50C-407E-A947-70E740481C1C}">
                          <a14:useLocalDpi xmlns:a14="http://schemas.microsoft.com/office/drawing/2010/main" val="0"/>
                        </a:ext>
                      </a:extLst>
                    </a:blip>
                    <a:stretch>
                      <a:fillRect/>
                    </a:stretch>
                  </pic:blipFill>
                  <pic:spPr>
                    <a:xfrm>
                      <a:off x="0" y="0"/>
                      <a:ext cx="4881245" cy="3443605"/>
                    </a:xfrm>
                    <a:prstGeom prst="rect">
                      <a:avLst/>
                    </a:prstGeom>
                  </pic:spPr>
                </pic:pic>
              </a:graphicData>
            </a:graphic>
            <wp14:sizeRelH relativeFrom="page">
              <wp14:pctWidth>0</wp14:pctWidth>
            </wp14:sizeRelH>
            <wp14:sizeRelV relativeFrom="page">
              <wp14:pctHeight>0</wp14:pctHeight>
            </wp14:sizeRelV>
          </wp:anchor>
        </w:drawing>
      </w: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E24BD6" w:rsidRDefault="00E24BD6" w:rsidP="00E24BD6">
      <w:pPr>
        <w:rPr>
          <w:rFonts w:ascii="ＭＳ 明朝" w:hAnsi="ＭＳ 明朝"/>
        </w:rPr>
      </w:pPr>
    </w:p>
    <w:p w:rsidR="00946C0D" w:rsidRDefault="00946C0D" w:rsidP="00E24BD6">
      <w:pPr>
        <w:rPr>
          <w:rFonts w:ascii="ＭＳ 明朝" w:hAnsi="ＭＳ 明朝"/>
        </w:rPr>
      </w:pPr>
    </w:p>
    <w:p w:rsidR="00946C0D" w:rsidRDefault="00946C0D" w:rsidP="00E24BD6">
      <w:pPr>
        <w:rPr>
          <w:rFonts w:ascii="ＭＳ 明朝" w:hAnsi="ＭＳ 明朝"/>
        </w:rPr>
      </w:pPr>
    </w:p>
    <w:p w:rsidR="00946C0D" w:rsidRDefault="00946C0D" w:rsidP="00E24BD6">
      <w:pPr>
        <w:rPr>
          <w:rFonts w:ascii="ＭＳ 明朝" w:hAnsi="ＭＳ 明朝"/>
        </w:rPr>
      </w:pPr>
    </w:p>
    <w:p w:rsidR="00E24BD6" w:rsidRPr="00425FE4" w:rsidRDefault="00E24BD6" w:rsidP="00E24BD6">
      <w:pPr>
        <w:rPr>
          <w:rFonts w:asciiTheme="majorEastAsia" w:eastAsiaTheme="majorEastAsia" w:hAnsiTheme="majorEastAsia"/>
        </w:rPr>
      </w:pPr>
      <w:r w:rsidRPr="00425FE4">
        <w:rPr>
          <w:rFonts w:asciiTheme="majorEastAsia" w:eastAsiaTheme="majorEastAsia" w:hAnsiTheme="majorEastAsia" w:hint="eastAsia"/>
        </w:rPr>
        <w:t>（３）その他</w:t>
      </w:r>
    </w:p>
    <w:p w:rsidR="00E24BD6" w:rsidRPr="00425FE4" w:rsidRDefault="00E24BD6" w:rsidP="00E24BD6">
      <w:pPr>
        <w:rPr>
          <w:rFonts w:asciiTheme="majorEastAsia" w:eastAsiaTheme="majorEastAsia" w:hAnsiTheme="majorEastAsia"/>
        </w:rPr>
      </w:pPr>
      <w:r w:rsidRPr="00425FE4">
        <w:rPr>
          <w:rFonts w:asciiTheme="majorEastAsia" w:eastAsiaTheme="majorEastAsia" w:hAnsiTheme="majorEastAsia" w:hint="eastAsia"/>
        </w:rPr>
        <w:t>下記①～③については、緑地面積率の４分の１を上限として緑地に参入することができます。</w:t>
      </w:r>
    </w:p>
    <w:p w:rsidR="00E24BD6" w:rsidRPr="00425FE4" w:rsidRDefault="00E24BD6" w:rsidP="007745C7">
      <w:pPr>
        <w:tabs>
          <w:tab w:val="left" w:pos="1276"/>
        </w:tabs>
        <w:rPr>
          <w:rFonts w:asciiTheme="majorEastAsia" w:eastAsiaTheme="majorEastAsia" w:hAnsiTheme="majorEastAsia"/>
        </w:rPr>
      </w:pPr>
      <w:r w:rsidRPr="00425FE4">
        <w:rPr>
          <w:rFonts w:asciiTheme="majorEastAsia" w:eastAsiaTheme="majorEastAsia" w:hAnsiTheme="majorEastAsia" w:hint="eastAsia"/>
        </w:rPr>
        <w:t>①屋上緑化</w:t>
      </w:r>
      <w:r w:rsidR="007745C7">
        <w:rPr>
          <w:rFonts w:asciiTheme="majorEastAsia" w:eastAsiaTheme="majorEastAsia" w:hAnsiTheme="majorEastAsia"/>
        </w:rPr>
        <w:tab/>
      </w:r>
      <w:r w:rsidRPr="00425FE4">
        <w:rPr>
          <w:rFonts w:asciiTheme="majorEastAsia" w:eastAsiaTheme="majorEastAsia" w:hAnsiTheme="majorEastAsia" w:hint="eastAsia"/>
        </w:rPr>
        <w:t>：建築物等の屋上を緑化すること。プランター等、容易に撤去できるものは不可。</w:t>
      </w:r>
    </w:p>
    <w:p w:rsidR="00E24BD6" w:rsidRPr="00425FE4" w:rsidRDefault="00E24BD6" w:rsidP="00BE348C">
      <w:pPr>
        <w:tabs>
          <w:tab w:val="left" w:pos="1276"/>
        </w:tabs>
        <w:ind w:left="1470" w:hangingChars="700" w:hanging="1470"/>
        <w:rPr>
          <w:rFonts w:asciiTheme="majorEastAsia" w:eastAsiaTheme="majorEastAsia" w:hAnsiTheme="majorEastAsia"/>
        </w:rPr>
      </w:pPr>
      <w:r w:rsidRPr="00425FE4">
        <w:rPr>
          <w:rFonts w:asciiTheme="majorEastAsia" w:eastAsiaTheme="majorEastAsia" w:hAnsiTheme="majorEastAsia" w:hint="eastAsia"/>
        </w:rPr>
        <w:t>②壁面緑化</w:t>
      </w:r>
      <w:r w:rsidR="007745C7">
        <w:rPr>
          <w:rFonts w:asciiTheme="majorEastAsia" w:eastAsiaTheme="majorEastAsia" w:hAnsiTheme="majorEastAsia"/>
        </w:rPr>
        <w:tab/>
      </w:r>
      <w:r w:rsidRPr="00425FE4">
        <w:rPr>
          <w:rFonts w:asciiTheme="majorEastAsia" w:eastAsiaTheme="majorEastAsia" w:hAnsiTheme="majorEastAsia" w:hint="eastAsia"/>
        </w:rPr>
        <w:t>：建築物やフェンス等の直立している部分を緑化すること。緑地の面積は、緑化しようとする部分の水平延長に１ｍを乗じた面積とする。</w:t>
      </w:r>
    </w:p>
    <w:p w:rsidR="00E24BD6" w:rsidRPr="00425FE4" w:rsidRDefault="00E24BD6" w:rsidP="007745C7">
      <w:pPr>
        <w:tabs>
          <w:tab w:val="left" w:pos="1276"/>
        </w:tabs>
        <w:rPr>
          <w:rFonts w:asciiTheme="majorEastAsia" w:eastAsiaTheme="majorEastAsia" w:hAnsiTheme="majorEastAsia"/>
        </w:rPr>
      </w:pPr>
      <w:r w:rsidRPr="00425FE4">
        <w:rPr>
          <w:rFonts w:asciiTheme="majorEastAsia" w:eastAsiaTheme="majorEastAsia" w:hAnsiTheme="majorEastAsia" w:hint="eastAsia"/>
        </w:rPr>
        <w:t>③駐車場緑化</w:t>
      </w:r>
      <w:r w:rsidR="007745C7">
        <w:rPr>
          <w:rFonts w:asciiTheme="majorEastAsia" w:eastAsiaTheme="majorEastAsia" w:hAnsiTheme="majorEastAsia"/>
        </w:rPr>
        <w:tab/>
      </w:r>
      <w:r w:rsidRPr="00425FE4">
        <w:rPr>
          <w:rFonts w:asciiTheme="majorEastAsia" w:eastAsiaTheme="majorEastAsia" w:hAnsiTheme="majorEastAsia" w:hint="eastAsia"/>
        </w:rPr>
        <w:t>：芝生保護材等を利用して駐車場を緑化すること。</w:t>
      </w:r>
    </w:p>
    <w:p w:rsidR="00946C0D" w:rsidRPr="00425FE4" w:rsidRDefault="00946C0D" w:rsidP="00E24BD6">
      <w:pPr>
        <w:rPr>
          <w:rFonts w:asciiTheme="majorEastAsia" w:eastAsiaTheme="majorEastAsia" w:hAnsiTheme="majorEastAsia"/>
        </w:rPr>
      </w:pPr>
    </w:p>
    <w:p w:rsidR="00946C0D" w:rsidRDefault="00946C0D" w:rsidP="00E24BD6">
      <w:pPr>
        <w:rPr>
          <w:rFonts w:ascii="ＭＳ 明朝" w:hAnsi="ＭＳ 明朝"/>
        </w:rPr>
      </w:pPr>
    </w:p>
    <w:p w:rsidR="00E953F6" w:rsidRDefault="00E953F6" w:rsidP="00E24BD6">
      <w:pPr>
        <w:rPr>
          <w:rFonts w:ascii="ＭＳ 明朝" w:hAnsi="ＭＳ 明朝"/>
        </w:rPr>
      </w:pPr>
    </w:p>
    <w:p w:rsidR="00946C0D" w:rsidRPr="00BD16BB" w:rsidRDefault="00946C0D" w:rsidP="00946C0D">
      <w:pPr>
        <w:rPr>
          <w:rFonts w:ascii="ＭＳ 明朝" w:hAnsi="ＭＳ 明朝"/>
          <w:sz w:val="24"/>
        </w:rPr>
      </w:pPr>
      <w:r>
        <w:rPr>
          <w:rFonts w:ascii="ＭＳ 明朝" w:hAnsi="ＭＳ 明朝" w:hint="eastAsia"/>
          <w:sz w:val="24"/>
        </w:rPr>
        <w:lastRenderedPageBreak/>
        <w:t>５．環境施設</w:t>
      </w:r>
      <w:r w:rsidRPr="00BD16BB">
        <w:rPr>
          <w:rFonts w:ascii="ＭＳ 明朝" w:hAnsi="ＭＳ 明朝" w:hint="eastAsia"/>
          <w:sz w:val="24"/>
        </w:rPr>
        <w:t>とは</w:t>
      </w:r>
    </w:p>
    <w:p w:rsidR="00946C0D" w:rsidRPr="003C2C9A" w:rsidRDefault="00946C0D" w:rsidP="00946C0D">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（１）環境施設の定義</w:t>
      </w:r>
    </w:p>
    <w:p w:rsidR="00946C0D" w:rsidRPr="003C2C9A" w:rsidRDefault="00946C0D" w:rsidP="00946C0D">
      <w:pPr>
        <w:ind w:left="630" w:hangingChars="300" w:hanging="630"/>
        <w:rPr>
          <w:rFonts w:asciiTheme="minorEastAsia" w:eastAsiaTheme="minorEastAsia" w:hAnsiTheme="minorEastAsia"/>
          <w:szCs w:val="21"/>
        </w:rPr>
      </w:pPr>
      <w:r w:rsidRPr="003C2C9A">
        <w:rPr>
          <w:rFonts w:asciiTheme="minorEastAsia" w:eastAsiaTheme="minorEastAsia" w:hAnsiTheme="minorEastAsia" w:hint="eastAsia"/>
          <w:szCs w:val="21"/>
        </w:rPr>
        <w:t xml:space="preserve">　　・環境施設とは、緑地、噴水、池その他の修景施設、屋外運動場、広場、太陽光発電施設その他これらに類する施設であり、周辺地域の生活環境の保持に寄与するように管理がなされるもの。</w:t>
      </w:r>
    </w:p>
    <w:p w:rsidR="00946C0D" w:rsidRPr="003C2C9A" w:rsidRDefault="00946C0D" w:rsidP="00946C0D">
      <w:pPr>
        <w:ind w:leftChars="200" w:left="630" w:hangingChars="100" w:hanging="210"/>
        <w:rPr>
          <w:rFonts w:asciiTheme="minorEastAsia" w:eastAsiaTheme="minorEastAsia" w:hAnsiTheme="minorEastAsia"/>
          <w:szCs w:val="21"/>
        </w:rPr>
      </w:pPr>
      <w:r w:rsidRPr="003C2C9A">
        <w:rPr>
          <w:rFonts w:asciiTheme="minorEastAsia" w:eastAsiaTheme="minorEastAsia" w:hAnsiTheme="minorEastAsia" w:hint="eastAsia"/>
          <w:szCs w:val="21"/>
        </w:rPr>
        <w:t>・準則（規制内容）：敷地面積の２５％以上</w:t>
      </w:r>
    </w:p>
    <w:p w:rsidR="00946C0D" w:rsidRPr="003C2C9A" w:rsidRDefault="00946C0D" w:rsidP="00946C0D">
      <w:pPr>
        <w:ind w:leftChars="200" w:left="630" w:hangingChars="100" w:hanging="210"/>
        <w:rPr>
          <w:rFonts w:asciiTheme="minorEastAsia" w:eastAsiaTheme="minorEastAsia" w:hAnsiTheme="minorEastAsia"/>
          <w:szCs w:val="21"/>
        </w:rPr>
      </w:pPr>
      <w:r w:rsidRPr="003C2C9A">
        <w:rPr>
          <w:rFonts w:asciiTheme="minorEastAsia" w:eastAsiaTheme="minorEastAsia" w:hAnsiTheme="minorEastAsia" w:hint="eastAsia"/>
          <w:szCs w:val="21"/>
        </w:rPr>
        <w:t>・環境施設は、オープンスペースで、かつ美観等の面で公園的に整備されている、等の条件を</w:t>
      </w:r>
    </w:p>
    <w:p w:rsidR="00946C0D" w:rsidRPr="003C2C9A" w:rsidRDefault="00946C0D" w:rsidP="00946C0D">
      <w:pPr>
        <w:ind w:leftChars="300" w:left="630"/>
        <w:rPr>
          <w:rFonts w:asciiTheme="minorEastAsia" w:eastAsiaTheme="minorEastAsia" w:hAnsiTheme="minorEastAsia"/>
          <w:szCs w:val="21"/>
        </w:rPr>
      </w:pPr>
      <w:r w:rsidRPr="003C2C9A">
        <w:rPr>
          <w:rFonts w:asciiTheme="minorEastAsia" w:eastAsiaTheme="minorEastAsia" w:hAnsiTheme="minorEastAsia" w:hint="eastAsia"/>
          <w:szCs w:val="21"/>
        </w:rPr>
        <w:t>満たしている必要があります。</w:t>
      </w:r>
    </w:p>
    <w:p w:rsidR="00946C0D" w:rsidRPr="003C2C9A" w:rsidRDefault="00946C0D" w:rsidP="00946C0D">
      <w:pPr>
        <w:ind w:leftChars="300" w:left="630"/>
        <w:rPr>
          <w:rFonts w:asciiTheme="minorEastAsia" w:eastAsiaTheme="minorEastAsia" w:hAnsiTheme="minorEastAsia"/>
          <w:szCs w:val="21"/>
        </w:rPr>
      </w:pPr>
    </w:p>
    <w:p w:rsidR="00946C0D" w:rsidRPr="003C2C9A" w:rsidRDefault="00946C0D" w:rsidP="00E24BD6">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（２）</w:t>
      </w:r>
      <w:r w:rsidR="006D79B4" w:rsidRPr="003C2C9A">
        <w:rPr>
          <w:rFonts w:asciiTheme="minorEastAsia" w:eastAsiaTheme="minorEastAsia" w:hAnsiTheme="minorEastAsia" w:hint="eastAsia"/>
          <w:szCs w:val="21"/>
          <w:u w:val="single"/>
        </w:rPr>
        <w:t>環境施設の具体例</w:t>
      </w:r>
    </w:p>
    <w:tbl>
      <w:tblPr>
        <w:tblW w:w="92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6898"/>
      </w:tblGrid>
      <w:tr w:rsidR="006D79B4" w:rsidRPr="003C2C9A" w:rsidTr="00B946EF">
        <w:trPr>
          <w:trHeight w:val="334"/>
        </w:trPr>
        <w:tc>
          <w:tcPr>
            <w:tcW w:w="2207" w:type="dxa"/>
            <w:shd w:val="clear" w:color="auto" w:fill="auto"/>
          </w:tcPr>
          <w:p w:rsidR="006D79B4" w:rsidRPr="003C2C9A" w:rsidRDefault="006D79B4" w:rsidP="006D79B4">
            <w:pPr>
              <w:jc w:val="center"/>
              <w:rPr>
                <w:rFonts w:asciiTheme="minorEastAsia" w:eastAsiaTheme="minorEastAsia" w:hAnsiTheme="minorEastAsia"/>
                <w:sz w:val="20"/>
              </w:rPr>
            </w:pPr>
            <w:r w:rsidRPr="003C2C9A">
              <w:rPr>
                <w:rFonts w:asciiTheme="minorEastAsia" w:eastAsiaTheme="minorEastAsia" w:hAnsiTheme="minorEastAsia" w:hint="eastAsia"/>
                <w:sz w:val="20"/>
              </w:rPr>
              <w:t>施設名</w:t>
            </w:r>
          </w:p>
        </w:tc>
        <w:tc>
          <w:tcPr>
            <w:tcW w:w="6480" w:type="dxa"/>
            <w:shd w:val="clear" w:color="auto" w:fill="auto"/>
          </w:tcPr>
          <w:p w:rsidR="006D79B4" w:rsidRPr="003C2C9A" w:rsidRDefault="006D79B4" w:rsidP="006D79B4">
            <w:pPr>
              <w:jc w:val="center"/>
              <w:rPr>
                <w:rFonts w:asciiTheme="minorEastAsia" w:eastAsiaTheme="minorEastAsia" w:hAnsiTheme="minorEastAsia"/>
                <w:sz w:val="20"/>
              </w:rPr>
            </w:pPr>
            <w:r w:rsidRPr="003C2C9A">
              <w:rPr>
                <w:rFonts w:asciiTheme="minorEastAsia" w:eastAsiaTheme="minorEastAsia" w:hAnsiTheme="minorEastAsia" w:hint="eastAsia"/>
                <w:sz w:val="20"/>
              </w:rPr>
              <w:t>環境施設に該当するか否かの判断</w:t>
            </w:r>
          </w:p>
        </w:tc>
      </w:tr>
      <w:tr w:rsidR="006D79B4" w:rsidRPr="003C2C9A" w:rsidTr="00BE348C">
        <w:trPr>
          <w:cantSplit/>
          <w:trHeight w:val="567"/>
        </w:trPr>
        <w:tc>
          <w:tcPr>
            <w:tcW w:w="2207" w:type="dxa"/>
            <w:shd w:val="clear" w:color="auto" w:fill="auto"/>
            <w:vAlign w:val="center"/>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① 広場</w:t>
            </w:r>
          </w:p>
        </w:tc>
        <w:tc>
          <w:tcPr>
            <w:tcW w:w="6480"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散歩、キャッチボール等の簡単な運動や集会等に利用できる整備された場所。単なる広場、玄関前の車まわりのような場所は不可。</w:t>
            </w:r>
          </w:p>
        </w:tc>
      </w:tr>
      <w:tr w:rsidR="006D79B4" w:rsidRPr="003C2C9A" w:rsidTr="00BE348C">
        <w:trPr>
          <w:trHeight w:val="335"/>
        </w:trPr>
        <w:tc>
          <w:tcPr>
            <w:tcW w:w="2207"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② 屋外運動場</w:t>
            </w:r>
          </w:p>
        </w:tc>
        <w:tc>
          <w:tcPr>
            <w:tcW w:w="6480"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野球場、陸上競技場、テニスコート、バレーボール場等。</w:t>
            </w:r>
          </w:p>
        </w:tc>
      </w:tr>
      <w:tr w:rsidR="006D79B4" w:rsidRPr="003C2C9A" w:rsidTr="00BE348C">
        <w:trPr>
          <w:trHeight w:val="335"/>
        </w:trPr>
        <w:tc>
          <w:tcPr>
            <w:tcW w:w="2207"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③ 調整池</w:t>
            </w:r>
          </w:p>
        </w:tc>
        <w:tc>
          <w:tcPr>
            <w:tcW w:w="6480"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美観等の面で公園的に整備されているもの。単なる貯水池は不可。</w:t>
            </w:r>
          </w:p>
        </w:tc>
      </w:tr>
      <w:tr w:rsidR="006D79B4" w:rsidRPr="003C2C9A" w:rsidTr="00BE348C">
        <w:trPr>
          <w:cantSplit/>
          <w:trHeight w:val="567"/>
        </w:trPr>
        <w:tc>
          <w:tcPr>
            <w:tcW w:w="2207"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④ 雨水浸透施設</w:t>
            </w:r>
          </w:p>
        </w:tc>
        <w:tc>
          <w:tcPr>
            <w:tcW w:w="6480"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浸透管、浸透ます、浸透側溝、透水性舗装が施された土地のうち、地下水源の涵養、浸水被害の防止等の効果が十分に見込まれるもの。</w:t>
            </w:r>
          </w:p>
        </w:tc>
      </w:tr>
      <w:tr w:rsidR="006D79B4" w:rsidRPr="003C2C9A" w:rsidTr="00BE348C">
        <w:trPr>
          <w:cantSplit/>
          <w:trHeight w:val="567"/>
        </w:trPr>
        <w:tc>
          <w:tcPr>
            <w:tcW w:w="2207"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⑤ 太陽光発電施設</w:t>
            </w:r>
          </w:p>
        </w:tc>
        <w:tc>
          <w:tcPr>
            <w:tcW w:w="6480" w:type="dxa"/>
            <w:shd w:val="clear" w:color="auto" w:fill="auto"/>
          </w:tcPr>
          <w:p w:rsidR="006D79B4" w:rsidRPr="003C2C9A" w:rsidRDefault="006D79B4" w:rsidP="006D79B4">
            <w:pPr>
              <w:rPr>
                <w:rFonts w:asciiTheme="minorEastAsia" w:eastAsiaTheme="minorEastAsia" w:hAnsiTheme="minorEastAsia"/>
                <w:sz w:val="20"/>
              </w:rPr>
            </w:pPr>
            <w:r w:rsidRPr="003C2C9A">
              <w:rPr>
                <w:rFonts w:asciiTheme="minorEastAsia" w:eastAsiaTheme="minorEastAsia" w:hAnsiTheme="minorEastAsia" w:hint="eastAsia"/>
                <w:sz w:val="20"/>
              </w:rPr>
              <w:t>太陽電池、太陽電池設置器具、パワーコンディショナー及び変圧器など一連の機械又は装置。ただし、電気供給業としての発電施設は不可。</w:t>
            </w:r>
          </w:p>
        </w:tc>
      </w:tr>
    </w:tbl>
    <w:p w:rsidR="006D79B4" w:rsidRPr="003C2C9A" w:rsidRDefault="006D79B4" w:rsidP="00E24BD6">
      <w:pPr>
        <w:rPr>
          <w:rFonts w:asciiTheme="minorEastAsia" w:eastAsiaTheme="minorEastAsia" w:hAnsiTheme="minorEastAsia"/>
        </w:rPr>
      </w:pPr>
    </w:p>
    <w:p w:rsidR="006D79B4" w:rsidRPr="003C2C9A" w:rsidRDefault="006D79B4" w:rsidP="006D79B4">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（３）環境施設の配置</w:t>
      </w:r>
    </w:p>
    <w:p w:rsidR="006D79B4" w:rsidRPr="003C2C9A" w:rsidRDefault="006D79B4" w:rsidP="006D79B4">
      <w:pPr>
        <w:ind w:firstLineChars="200" w:firstLine="400"/>
        <w:rPr>
          <w:rFonts w:asciiTheme="minorEastAsia" w:eastAsiaTheme="minorEastAsia" w:hAnsiTheme="minorEastAsia"/>
          <w:sz w:val="20"/>
        </w:rPr>
      </w:pPr>
      <w:r w:rsidRPr="003C2C9A">
        <w:rPr>
          <w:rFonts w:asciiTheme="minorEastAsia" w:eastAsiaTheme="minorEastAsia" w:hAnsiTheme="minorEastAsia" w:hint="eastAsia"/>
          <w:sz w:val="20"/>
        </w:rPr>
        <w:t>・環境施設は、敷地面積の１５％以上を敷地周辺部に配置しなければなりません。</w:t>
      </w:r>
    </w:p>
    <w:p w:rsidR="006D79B4" w:rsidRPr="003C2C9A" w:rsidRDefault="006D79B4" w:rsidP="006D79B4">
      <w:pPr>
        <w:ind w:firstLineChars="200" w:firstLine="400"/>
        <w:rPr>
          <w:rFonts w:asciiTheme="minorEastAsia" w:eastAsiaTheme="minorEastAsia" w:hAnsiTheme="minorEastAsia"/>
          <w:sz w:val="20"/>
        </w:rPr>
      </w:pPr>
      <w:r w:rsidRPr="003C2C9A">
        <w:rPr>
          <w:rFonts w:asciiTheme="minorEastAsia" w:eastAsiaTheme="minorEastAsia" w:hAnsiTheme="minorEastAsia" w:hint="eastAsia"/>
          <w:sz w:val="20"/>
        </w:rPr>
        <w:t>・敷地周辺部とは、敷地の境界線から対面する境界線までの距離の５分の１の距離だけ内側に入った点を</w:t>
      </w:r>
    </w:p>
    <w:p w:rsidR="006D79B4" w:rsidRPr="003C2C9A" w:rsidRDefault="006D79B4" w:rsidP="006D79B4">
      <w:pPr>
        <w:ind w:firstLineChars="300" w:firstLine="600"/>
        <w:rPr>
          <w:rFonts w:asciiTheme="minorEastAsia" w:eastAsiaTheme="minorEastAsia" w:hAnsiTheme="minorEastAsia"/>
          <w:sz w:val="20"/>
        </w:rPr>
      </w:pPr>
      <w:r w:rsidRPr="003C2C9A">
        <w:rPr>
          <w:rFonts w:asciiTheme="minorEastAsia" w:eastAsiaTheme="minorEastAsia" w:hAnsiTheme="minorEastAsia"/>
          <w:noProof/>
          <w:sz w:val="20"/>
        </w:rPr>
        <w:drawing>
          <wp:anchor distT="0" distB="0" distL="114300" distR="114300" simplePos="0" relativeHeight="251662336" behindDoc="0" locked="0" layoutInCell="1" allowOverlap="1" wp14:anchorId="0DBD41E3" wp14:editId="30955A30">
            <wp:simplePos x="0" y="0"/>
            <wp:positionH relativeFrom="column">
              <wp:posOffset>1547495</wp:posOffset>
            </wp:positionH>
            <wp:positionV relativeFrom="paragraph">
              <wp:posOffset>229870</wp:posOffset>
            </wp:positionV>
            <wp:extent cx="3460750" cy="1412875"/>
            <wp:effectExtent l="0" t="0" r="635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環境施設.png"/>
                    <pic:cNvPicPr/>
                  </pic:nvPicPr>
                  <pic:blipFill>
                    <a:blip r:embed="rId11">
                      <a:extLst>
                        <a:ext uri="{28A0092B-C50C-407E-A947-70E740481C1C}">
                          <a14:useLocalDpi xmlns:a14="http://schemas.microsoft.com/office/drawing/2010/main" val="0"/>
                        </a:ext>
                      </a:extLst>
                    </a:blip>
                    <a:stretch>
                      <a:fillRect/>
                    </a:stretch>
                  </pic:blipFill>
                  <pic:spPr>
                    <a:xfrm>
                      <a:off x="0" y="0"/>
                      <a:ext cx="3460750" cy="1412875"/>
                    </a:xfrm>
                    <a:prstGeom prst="rect">
                      <a:avLst/>
                    </a:prstGeom>
                  </pic:spPr>
                </pic:pic>
              </a:graphicData>
            </a:graphic>
            <wp14:sizeRelH relativeFrom="page">
              <wp14:pctWidth>0</wp14:pctWidth>
            </wp14:sizeRelH>
            <wp14:sizeRelV relativeFrom="page">
              <wp14:pctHeight>0</wp14:pctHeight>
            </wp14:sizeRelV>
          </wp:anchor>
        </w:drawing>
      </w:r>
      <w:r w:rsidRPr="003C2C9A">
        <w:rPr>
          <w:rFonts w:asciiTheme="minorEastAsia" w:eastAsiaTheme="minorEastAsia" w:hAnsiTheme="minorEastAsia" w:hint="eastAsia"/>
          <w:sz w:val="20"/>
        </w:rPr>
        <w:t>結んだ線（「５分の１ライン」という）と、境界線との間に形成される部分をいいます。</w:t>
      </w:r>
    </w:p>
    <w:p w:rsidR="006D79B4" w:rsidRPr="003C2C9A" w:rsidRDefault="006D79B4" w:rsidP="006D79B4">
      <w:pPr>
        <w:rPr>
          <w:rFonts w:asciiTheme="minorEastAsia" w:eastAsiaTheme="minorEastAsia" w:hAnsiTheme="minorEastAsia"/>
          <w:sz w:val="20"/>
        </w:rPr>
      </w:pPr>
    </w:p>
    <w:p w:rsidR="00AD27DC" w:rsidRPr="003C2C9A" w:rsidRDefault="00AD27DC" w:rsidP="006D79B4">
      <w:pPr>
        <w:rPr>
          <w:rFonts w:asciiTheme="minorEastAsia" w:eastAsiaTheme="minorEastAsia" w:hAnsiTheme="minorEastAsia"/>
          <w:sz w:val="20"/>
        </w:rPr>
      </w:pPr>
    </w:p>
    <w:p w:rsidR="00AD27DC" w:rsidRPr="003C2C9A" w:rsidRDefault="00AD27DC" w:rsidP="006D79B4">
      <w:pPr>
        <w:rPr>
          <w:rFonts w:asciiTheme="minorEastAsia" w:eastAsiaTheme="minorEastAsia" w:hAnsiTheme="minorEastAsia"/>
          <w:sz w:val="20"/>
        </w:rPr>
      </w:pPr>
    </w:p>
    <w:p w:rsidR="00AD27DC" w:rsidRPr="003C2C9A" w:rsidRDefault="00AD27DC" w:rsidP="006D79B4">
      <w:pPr>
        <w:rPr>
          <w:rFonts w:asciiTheme="minorEastAsia" w:eastAsiaTheme="minorEastAsia" w:hAnsiTheme="minorEastAsia"/>
          <w:sz w:val="20"/>
        </w:rPr>
      </w:pPr>
    </w:p>
    <w:p w:rsidR="00AD27DC" w:rsidRPr="003C2C9A" w:rsidRDefault="00AD27DC" w:rsidP="006D79B4">
      <w:pPr>
        <w:rPr>
          <w:rFonts w:asciiTheme="minorEastAsia" w:eastAsiaTheme="minorEastAsia" w:hAnsiTheme="minorEastAsia"/>
          <w:sz w:val="20"/>
        </w:rPr>
      </w:pPr>
    </w:p>
    <w:p w:rsidR="00AD27DC" w:rsidRPr="003C2C9A" w:rsidRDefault="00AD27DC" w:rsidP="006D79B4">
      <w:pPr>
        <w:rPr>
          <w:rFonts w:asciiTheme="minorEastAsia" w:eastAsiaTheme="minorEastAsia" w:hAnsiTheme="minorEastAsia"/>
          <w:sz w:val="20"/>
        </w:rPr>
      </w:pPr>
    </w:p>
    <w:p w:rsidR="00AD27DC" w:rsidRPr="003C2C9A" w:rsidRDefault="00AD27DC" w:rsidP="006D79B4">
      <w:pPr>
        <w:rPr>
          <w:rFonts w:asciiTheme="minorEastAsia" w:eastAsiaTheme="minorEastAsia" w:hAnsiTheme="minorEastAsia"/>
          <w:sz w:val="20"/>
        </w:rPr>
      </w:pPr>
    </w:p>
    <w:p w:rsidR="00AD27DC" w:rsidRPr="003C2C9A" w:rsidRDefault="00AD27DC" w:rsidP="00AD27DC">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sz w:val="20"/>
        </w:rPr>
        <w:t xml:space="preserve">　　※環境施設面積には、①緑地面積、②緑地以外の環境施設面積の２つがあり、①と②の面積を合計したものをいいます。工場立地法では、敷地面積の２５％の環境施設面積の確保が義務づけられますが、これは緑地面積を含んでいます。ただし、緑地面積だけで敷地面積の２０％確保が義務づけられていますので、①緑地面積で２０％、②緑地以外の環境施設面積で５％、合計２５％を設置しなければならないことになります。なお、緑地面積だけで２５％分確保できれば環境施設面積が０％でも準則適合となります。</w:t>
      </w:r>
    </w:p>
    <w:p w:rsidR="00AD27DC" w:rsidRDefault="00AD27DC" w:rsidP="00AD27DC">
      <w:pPr>
        <w:ind w:left="600" w:hangingChars="300" w:hanging="600"/>
        <w:rPr>
          <w:rFonts w:asciiTheme="minorEastAsia" w:eastAsiaTheme="minorEastAsia" w:hAnsiTheme="minorEastAsia"/>
          <w:sz w:val="20"/>
        </w:rPr>
      </w:pPr>
    </w:p>
    <w:p w:rsidR="003C2C9A" w:rsidRPr="003C2C9A" w:rsidRDefault="003C2C9A" w:rsidP="00AD27DC">
      <w:pPr>
        <w:ind w:left="600" w:hangingChars="300" w:hanging="600"/>
        <w:rPr>
          <w:rFonts w:asciiTheme="minorEastAsia" w:eastAsiaTheme="minorEastAsia" w:hAnsiTheme="minorEastAsia"/>
          <w:sz w:val="20"/>
        </w:rPr>
      </w:pPr>
    </w:p>
    <w:p w:rsidR="00AD27DC" w:rsidRPr="003C2C9A" w:rsidRDefault="00AD27DC" w:rsidP="00AD27DC">
      <w:pPr>
        <w:ind w:left="600" w:hangingChars="300" w:hanging="600"/>
        <w:rPr>
          <w:rFonts w:asciiTheme="minorEastAsia" w:eastAsiaTheme="minorEastAsia" w:hAnsiTheme="minorEastAsia"/>
          <w:sz w:val="20"/>
        </w:rPr>
      </w:pPr>
    </w:p>
    <w:p w:rsidR="0080660A" w:rsidRPr="003C2C9A" w:rsidRDefault="0080660A" w:rsidP="0080660A">
      <w:pPr>
        <w:rPr>
          <w:rFonts w:asciiTheme="minorEastAsia" w:eastAsiaTheme="minorEastAsia" w:hAnsiTheme="minorEastAsia"/>
          <w:sz w:val="24"/>
        </w:rPr>
      </w:pPr>
      <w:r w:rsidRPr="003C2C9A">
        <w:rPr>
          <w:rFonts w:asciiTheme="minorEastAsia" w:eastAsiaTheme="minorEastAsia" w:hAnsiTheme="minorEastAsia" w:hint="eastAsia"/>
          <w:sz w:val="24"/>
        </w:rPr>
        <w:lastRenderedPageBreak/>
        <w:t>６．工場立地法の特例</w:t>
      </w:r>
    </w:p>
    <w:p w:rsidR="0080660A" w:rsidRPr="003C2C9A" w:rsidRDefault="0080660A" w:rsidP="0080660A">
      <w:pPr>
        <w:rPr>
          <w:rFonts w:asciiTheme="minorEastAsia" w:eastAsiaTheme="minorEastAsia" w:hAnsiTheme="minorEastAsia"/>
          <w:szCs w:val="21"/>
          <w:u w:val="single"/>
        </w:rPr>
      </w:pPr>
      <w:r w:rsidRPr="003C2C9A">
        <w:rPr>
          <w:rFonts w:asciiTheme="minorEastAsia" w:eastAsiaTheme="minorEastAsia" w:hAnsiTheme="minorEastAsia" w:hint="eastAsia"/>
          <w:szCs w:val="21"/>
          <w:u w:val="single"/>
        </w:rPr>
        <w:t>（１）既存工場</w:t>
      </w:r>
    </w:p>
    <w:p w:rsidR="0080660A" w:rsidRPr="003C2C9A" w:rsidRDefault="0080660A" w:rsidP="0080660A">
      <w:pPr>
        <w:ind w:firstLineChars="100" w:firstLine="210"/>
        <w:rPr>
          <w:rFonts w:asciiTheme="minorEastAsia" w:eastAsiaTheme="minorEastAsia" w:hAnsiTheme="minorEastAsia"/>
        </w:rPr>
      </w:pPr>
      <w:r w:rsidRPr="003C2C9A">
        <w:rPr>
          <w:rFonts w:asciiTheme="minorEastAsia" w:eastAsiaTheme="minorEastAsia" w:hAnsiTheme="minorEastAsia" w:hint="eastAsia"/>
        </w:rPr>
        <w:t>昭和４９年６月２９日（法施行日）にすでに設置されていた工場（「既存工場」という）には、以下の準則の特例が適用されます。</w:t>
      </w:r>
    </w:p>
    <w:p w:rsidR="0080660A" w:rsidRPr="003C2C9A" w:rsidRDefault="0080660A" w:rsidP="0080660A">
      <w:pPr>
        <w:ind w:firstLineChars="100" w:firstLine="210"/>
        <w:rPr>
          <w:rFonts w:asciiTheme="minorEastAsia" w:eastAsiaTheme="minorEastAsia" w:hAnsiTheme="minorEastAsia"/>
        </w:rPr>
      </w:pPr>
    </w:p>
    <w:p w:rsidR="00AD27DC" w:rsidRPr="003C2C9A" w:rsidRDefault="0080660A" w:rsidP="00AD27DC">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sz w:val="20"/>
        </w:rPr>
        <w:t>（単一業種の場合）</w:t>
      </w:r>
    </w:p>
    <w:p w:rsidR="0080660A" w:rsidRPr="003C2C9A" w:rsidRDefault="0080660A" w:rsidP="00AD27DC">
      <w:pPr>
        <w:ind w:left="600" w:hangingChars="300" w:hanging="600"/>
        <w:rPr>
          <w:rFonts w:asciiTheme="minorEastAsia" w:eastAsiaTheme="minorEastAsia" w:hAnsiTheme="minorEastAsia"/>
          <w:sz w:val="20"/>
        </w:rPr>
      </w:pPr>
    </w:p>
    <w:p w:rsidR="0080660A" w:rsidRPr="003C2C9A" w:rsidRDefault="00CA02DE" w:rsidP="00AD27DC">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noProof/>
          <w:sz w:val="20"/>
        </w:rPr>
        <w:drawing>
          <wp:anchor distT="0" distB="0" distL="114300" distR="114300" simplePos="0" relativeHeight="251663360" behindDoc="0" locked="0" layoutInCell="1" allowOverlap="1" wp14:anchorId="34729AE4" wp14:editId="2BACDB05">
            <wp:simplePos x="0" y="0"/>
            <wp:positionH relativeFrom="column">
              <wp:posOffset>1690370</wp:posOffset>
            </wp:positionH>
            <wp:positionV relativeFrom="paragraph">
              <wp:posOffset>9525</wp:posOffset>
            </wp:positionV>
            <wp:extent cx="1567180" cy="53911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産施設.png"/>
                    <pic:cNvPicPr/>
                  </pic:nvPicPr>
                  <pic:blipFill>
                    <a:blip r:embed="rId12">
                      <a:extLst>
                        <a:ext uri="{28A0092B-C50C-407E-A947-70E740481C1C}">
                          <a14:useLocalDpi xmlns:a14="http://schemas.microsoft.com/office/drawing/2010/main" val="0"/>
                        </a:ext>
                      </a:extLst>
                    </a:blip>
                    <a:stretch>
                      <a:fillRect/>
                    </a:stretch>
                  </pic:blipFill>
                  <pic:spPr>
                    <a:xfrm>
                      <a:off x="0" y="0"/>
                      <a:ext cx="1567180" cy="539115"/>
                    </a:xfrm>
                    <a:prstGeom prst="rect">
                      <a:avLst/>
                    </a:prstGeom>
                  </pic:spPr>
                </pic:pic>
              </a:graphicData>
            </a:graphic>
            <wp14:sizeRelH relativeFrom="page">
              <wp14:pctWidth>0</wp14:pctWidth>
            </wp14:sizeRelH>
            <wp14:sizeRelV relativeFrom="page">
              <wp14:pctHeight>0</wp14:pctHeight>
            </wp14:sizeRelV>
          </wp:anchor>
        </w:drawing>
      </w:r>
      <w:r w:rsidR="0080660A" w:rsidRPr="003C2C9A">
        <w:rPr>
          <w:rFonts w:asciiTheme="minorEastAsia" w:eastAsiaTheme="minorEastAsia" w:hAnsiTheme="minorEastAsia" w:hint="eastAsia"/>
          <w:sz w:val="20"/>
        </w:rPr>
        <w:t>①生産施設面積</w:t>
      </w:r>
    </w:p>
    <w:p w:rsidR="00516C58" w:rsidRPr="003C2C9A" w:rsidRDefault="00516C58" w:rsidP="00516C58">
      <w:pPr>
        <w:rPr>
          <w:rFonts w:asciiTheme="minorEastAsia" w:eastAsiaTheme="minorEastAsia" w:hAnsiTheme="minorEastAsia"/>
          <w:sz w:val="20"/>
        </w:rPr>
      </w:pPr>
    </w:p>
    <w:p w:rsidR="0080660A" w:rsidRPr="003C2C9A" w:rsidRDefault="0080660A" w:rsidP="00516C58">
      <w:pPr>
        <w:rPr>
          <w:rFonts w:asciiTheme="minorEastAsia" w:eastAsiaTheme="minorEastAsia" w:hAnsiTheme="minorEastAsia"/>
          <w:sz w:val="20"/>
        </w:rPr>
      </w:pPr>
      <w:r w:rsidRPr="003C2C9A">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215B1F84" wp14:editId="3FD4D67B">
                <wp:simplePos x="0" y="0"/>
                <wp:positionH relativeFrom="column">
                  <wp:posOffset>574320</wp:posOffset>
                </wp:positionH>
                <wp:positionV relativeFrom="paragraph">
                  <wp:posOffset>167690</wp:posOffset>
                </wp:positionV>
                <wp:extent cx="114300" cy="1662546"/>
                <wp:effectExtent l="0" t="0" r="19050" b="1397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62546"/>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E7F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5.2pt;margin-top:13.2pt;width:9pt;height:1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8YlAIAAA8FAAAOAAAAZHJzL2Uyb0RvYy54bWysVMGO0zAQvSPxD5bv3STdtNtGm66WpkVI&#10;C6y08AGu7TRhHTvYbtMFceiZI58Agk/gg1b7H4ydtLTsBSF8cMaZ8fO88RufX2wqgdZcm1LJFEcn&#10;IUZcUsVKuUzx2zfz3ggjY4lkRCjJU3zHDb6YPH1y3tQJ76tCCcY1AhBpkqZOcWFtnQSBoQWviDlR&#10;NZfgzJWuiIWlXgZMkwbQKxH0w3AYNEqzWivKjYG/WevEE4+f55za13luuEUixZCb9bP288LNweSc&#10;JEtN6qKkXRrkH7KoSCnh0D1URixBK10+gqpKqpVRuT2hqgpUnpeUew7AJgr/YHNTkJp7LlAcU+/L&#10;ZP4fLH21vtaoZCkeYiRJBVf08PP7w7cf99vP99uv99svaOiK1NQmgdib+lo7mqa+UvTWgCM48riF&#10;gRi0aF4qBmBkZZUvzCbXldsJlNHG1/9uX3++sYjCzyiKT0O4JQquaDjsD2J/dkCS3e5aG/ucqwo5&#10;I8WC5/aZJvSWW38IWV8Z66+BdWQIe4dRXgm41DURKBqEMBwhAO2iwdrBuq1SzUshvC6ERE2Kx4P+&#10;wKMbJUrmnL4CermYCo0AFXj40cEehWm1ksyDFZywWWdbUorWhsOFdHhQgy53Vw0vnY/jcDwbzUZx&#10;L+4PZ704zLLe5Xwa94bz6GyQnWbTaRZ9cqlFcVKUjHHpstvJOIr/TiZdQ7UC3Av5iIU5JDv34zHZ&#10;4DgNX2Lgsvt6dl4tTiCtohaK3YFYtGr7Et4RMAqlP2DUQE+m2LxfEc0xEi8kiP4s7o8H0MR+MRqN&#10;QSr60LE4cBBJASjFFqPWnNq27Ve1LpcFnBP5S5XqEiSal3an5TanTtjQdT7/7oVwbX249lG/37HJ&#10;LwAAAP//AwBQSwMEFAAGAAgAAAAhAMkUJ+DdAAAACQEAAA8AAABkcnMvZG93bnJldi54bWxMj81O&#10;wzAQhO9IvIO1SNyoTYTSEOJUBQkuSEgUBFcnXpK09jrEbhvenu0JTvszo9lvq9XsnTjgFIdAGq4X&#10;CgRSG+xAnYb3t8erAkRMhqxxgVDDD0ZY1ednlSltONIrHjapExxCsTQa+pTGUsrY9uhNXIQRibWv&#10;MHmTeJw6aSdz5HDvZKZULr0ZiC/0ZsSHHtvdZu81NB/uZbnMn8d79U1b2u6eaP3ptb68mNd3IBLO&#10;6c8MJ3xGh5qZmrAnG4XTcKtu2Kkhy7medFVw0/CiKDKQdSX/f1D/AgAA//8DAFBLAQItABQABgAI&#10;AAAAIQC2gziS/gAAAOEBAAATAAAAAAAAAAAAAAAAAAAAAABbQ29udGVudF9UeXBlc10ueG1sUEsB&#10;Ai0AFAAGAAgAAAAhADj9If/WAAAAlAEAAAsAAAAAAAAAAAAAAAAALwEAAF9yZWxzLy5yZWxzUEsB&#10;Ai0AFAAGAAgAAAAhAPZ/vxiUAgAADwUAAA4AAAAAAAAAAAAAAAAALgIAAGRycy9lMm9Eb2MueG1s&#10;UEsBAi0AFAAGAAgAAAAhAMkUJ+DdAAAACQEAAA8AAAAAAAAAAAAAAAAA7gQAAGRycy9kb3ducmV2&#10;LnhtbFBLBQYAAAAABAAEAPMAAAD4BQAAAAA=&#10;" adj="2227">
                <v:textbox inset="5.85pt,.7pt,5.85pt,.7pt"/>
              </v:shape>
            </w:pict>
          </mc:Fallback>
        </mc:AlternateConten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Ｐ：今回の変更に係る生産施設の面積</w:t>
      </w:r>
    </w:p>
    <w:p w:rsidR="0080660A" w:rsidRPr="003C2C9A" w:rsidRDefault="0080660A" w:rsidP="00516C58">
      <w:pPr>
        <w:spacing w:line="280" w:lineRule="exact"/>
        <w:ind w:firstLineChars="950" w:firstLine="171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生産施設の増設と撤去の両方がある場合は、増加面積及び減少面積の合計</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γ：当該既存工場の業種別生産施設面積率（Ｐ40参照）</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Ｓ：当該既存工場の敷地面積</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：昭和４９年６月２８日時点で既に設置されている生産施設の面積</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α：当該既存工場の業種別既存生産施設用敷地面積計算係数（Ｐ41参照）</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w:t>
      </w:r>
      <w:r w:rsidRPr="003C2C9A">
        <w:rPr>
          <w:rFonts w:asciiTheme="minorEastAsia" w:eastAsiaTheme="minorEastAsia" w:hAnsiTheme="minorEastAsia" w:hint="eastAsia"/>
          <w:sz w:val="14"/>
          <w:szCs w:val="14"/>
        </w:rPr>
        <w:t>１</w:t>
      </w:r>
      <w:r w:rsidRPr="003C2C9A">
        <w:rPr>
          <w:rFonts w:asciiTheme="minorEastAsia" w:eastAsiaTheme="minorEastAsia" w:hAnsiTheme="minorEastAsia" w:hint="eastAsia"/>
        </w:rPr>
        <w:t>：昭和４９年６月２９日以降に生産施設面積の変更が行われた場合におけるその</w:t>
      </w:r>
    </w:p>
    <w:p w:rsidR="0080660A" w:rsidRPr="003C2C9A" w:rsidRDefault="0080660A" w:rsidP="00516C58">
      <w:pPr>
        <w:spacing w:line="280" w:lineRule="exact"/>
        <w:ind w:firstLineChars="850" w:firstLine="1785"/>
        <w:rPr>
          <w:rFonts w:asciiTheme="minorEastAsia" w:eastAsiaTheme="minorEastAsia" w:hAnsiTheme="minorEastAsia"/>
        </w:rPr>
      </w:pPr>
      <w:r w:rsidRPr="003C2C9A">
        <w:rPr>
          <w:rFonts w:asciiTheme="minorEastAsia" w:eastAsiaTheme="minorEastAsia" w:hAnsiTheme="minorEastAsia" w:hint="eastAsia"/>
        </w:rPr>
        <w:t>変更にかかる面積の合計</w:t>
      </w:r>
    </w:p>
    <w:p w:rsidR="0080660A" w:rsidRPr="003C2C9A" w:rsidRDefault="0080660A" w:rsidP="00516C58">
      <w:pPr>
        <w:spacing w:line="280" w:lineRule="exact"/>
        <w:ind w:firstLineChars="950" w:firstLine="171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生産施設の増設と撤去の両方がある場合は、増加面積及び減少面積の合計</w:t>
      </w:r>
    </w:p>
    <w:p w:rsidR="0080660A" w:rsidRPr="003C2C9A" w:rsidRDefault="0080660A" w:rsidP="0080660A">
      <w:pPr>
        <w:ind w:left="600" w:hangingChars="300" w:hanging="600"/>
        <w:rPr>
          <w:rFonts w:asciiTheme="minorEastAsia" w:eastAsiaTheme="minorEastAsia" w:hAnsiTheme="minorEastAsia"/>
          <w:sz w:val="20"/>
        </w:rPr>
      </w:pPr>
    </w:p>
    <w:p w:rsidR="00516C58" w:rsidRPr="003C2C9A" w:rsidRDefault="00516C58" w:rsidP="0080660A">
      <w:pPr>
        <w:ind w:left="600" w:hangingChars="300" w:hanging="600"/>
        <w:rPr>
          <w:rFonts w:asciiTheme="minorEastAsia" w:eastAsiaTheme="minorEastAsia" w:hAnsiTheme="minorEastAsia"/>
          <w:sz w:val="20"/>
        </w:rPr>
      </w:pPr>
    </w:p>
    <w:p w:rsidR="00516C58" w:rsidRPr="003C2C9A" w:rsidRDefault="00516C58" w:rsidP="0080660A">
      <w:pPr>
        <w:ind w:left="600" w:hangingChars="300" w:hanging="600"/>
        <w:rPr>
          <w:rFonts w:asciiTheme="minorEastAsia" w:eastAsiaTheme="minorEastAsia" w:hAnsiTheme="minorEastAsia"/>
          <w:sz w:val="20"/>
        </w:rPr>
      </w:pPr>
      <w:r w:rsidRPr="003C2C9A">
        <w:rPr>
          <w:rFonts w:asciiTheme="minorEastAsia" w:eastAsiaTheme="minorEastAsia" w:hAnsiTheme="minorEastAsia"/>
          <w:noProof/>
          <w:sz w:val="20"/>
        </w:rPr>
        <w:drawing>
          <wp:anchor distT="0" distB="0" distL="114300" distR="114300" simplePos="0" relativeHeight="251666432" behindDoc="0" locked="0" layoutInCell="1" allowOverlap="1" wp14:anchorId="63350A1E" wp14:editId="04D20E26">
            <wp:simplePos x="0" y="0"/>
            <wp:positionH relativeFrom="column">
              <wp:posOffset>1690370</wp:posOffset>
            </wp:positionH>
            <wp:positionV relativeFrom="paragraph">
              <wp:posOffset>212090</wp:posOffset>
            </wp:positionV>
            <wp:extent cx="1471930" cy="511810"/>
            <wp:effectExtent l="0" t="0" r="0" b="25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緑地式.png"/>
                    <pic:cNvPicPr/>
                  </pic:nvPicPr>
                  <pic:blipFill>
                    <a:blip r:embed="rId13">
                      <a:extLst>
                        <a:ext uri="{28A0092B-C50C-407E-A947-70E740481C1C}">
                          <a14:useLocalDpi xmlns:a14="http://schemas.microsoft.com/office/drawing/2010/main" val="0"/>
                        </a:ext>
                      </a:extLst>
                    </a:blip>
                    <a:stretch>
                      <a:fillRect/>
                    </a:stretch>
                  </pic:blipFill>
                  <pic:spPr>
                    <a:xfrm>
                      <a:off x="0" y="0"/>
                      <a:ext cx="1471930" cy="511810"/>
                    </a:xfrm>
                    <a:prstGeom prst="rect">
                      <a:avLst/>
                    </a:prstGeom>
                  </pic:spPr>
                </pic:pic>
              </a:graphicData>
            </a:graphic>
            <wp14:sizeRelH relativeFrom="page">
              <wp14:pctWidth>0</wp14:pctWidth>
            </wp14:sizeRelH>
            <wp14:sizeRelV relativeFrom="page">
              <wp14:pctHeight>0</wp14:pctHeight>
            </wp14:sizeRelV>
          </wp:anchor>
        </w:drawing>
      </w:r>
    </w:p>
    <w:p w:rsidR="0080660A" w:rsidRPr="003C2C9A" w:rsidRDefault="0080660A" w:rsidP="0080660A">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sz w:val="20"/>
        </w:rPr>
        <w:t>②緑地面積</w:t>
      </w:r>
    </w:p>
    <w:p w:rsidR="0080660A" w:rsidRPr="003C2C9A" w:rsidRDefault="0080660A" w:rsidP="0080660A">
      <w:pPr>
        <w:ind w:left="600" w:hangingChars="300" w:hanging="600"/>
        <w:rPr>
          <w:rFonts w:asciiTheme="minorEastAsia" w:eastAsiaTheme="minorEastAsia" w:hAnsiTheme="minorEastAsia"/>
          <w:sz w:val="20"/>
        </w:rPr>
      </w:pPr>
    </w:p>
    <w:p w:rsidR="0080660A" w:rsidRPr="003C2C9A" w:rsidRDefault="0080660A" w:rsidP="00224E86">
      <w:pPr>
        <w:ind w:left="630" w:hangingChars="300" w:hanging="630"/>
        <w:rPr>
          <w:rFonts w:asciiTheme="minorEastAsia" w:eastAsiaTheme="minorEastAsia" w:hAnsiTheme="minorEastAsia"/>
          <w:sz w:val="20"/>
        </w:rPr>
      </w:pPr>
      <w:r w:rsidRPr="003C2C9A">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097574D7" wp14:editId="7A1015F2">
                <wp:simplePos x="0" y="0"/>
                <wp:positionH relativeFrom="column">
                  <wp:posOffset>574320</wp:posOffset>
                </wp:positionH>
                <wp:positionV relativeFrom="paragraph">
                  <wp:posOffset>129095</wp:posOffset>
                </wp:positionV>
                <wp:extent cx="114300" cy="1104405"/>
                <wp:effectExtent l="0" t="0" r="19050" b="1968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04405"/>
                        </a:xfrm>
                        <a:prstGeom prst="leftBracket">
                          <a:avLst>
                            <a:gd name="adj" fmla="val 79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4FAB" id="左大かっこ 8" o:spid="_x0000_s1026" type="#_x0000_t85" style="position:absolute;left:0;text-align:left;margin-left:45.2pt;margin-top:10.15pt;width:9pt;height:8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hxkwIAAA4FAAAOAAAAZHJzL2Uyb0RvYy54bWysVNFu0zAUfUfiHyy/d0m6dGurpdNoWoQ0&#10;YNLgA1zbacwcO9hu04F42DOPfAIIPoEPmvYfXDtpadkLQuTBsX2vj++591yfnW8qidbcWKFVhpOj&#10;GCOuqGZCLTP89s28N8TIOqIYkVrxDN9yi88nT5+cNfWY93WpJeMGAYiy46bOcOlcPY4iS0teEXuk&#10;a67AWGhTEQdLs4yYIQ2gVzLqx/FJ1GjDaqMptxZ289aIJwG/KDh1r4vCcodkhiE2F0YTxoUfo8kZ&#10;GS8NqUtBuzDIP0RREaHg0h1UThxBKyMeQVWCGm114Y6oriJdFILywAHYJPEfbK5LUvPABZJj612a&#10;7P+Dpa/WVwYJlmEolCIVlOjh5/eHbz/u7z7f3329v/uChj5JTW3H4HtdXxlP09aXmt5YMEQHFr+w&#10;4IMWzUvNAIysnA6J2RSm8ieBMtqE/N/u8s83DlHYTJL0OIYqUTAlSZym8cDfHZHx9nRtrHvOdYX8&#10;JMOSF+6ZIfSGu3AJWV9aF8rAOjKEvcOoqCQUdU0kOh31k+MOs3MG9C2qP6n0XEgZZCEVajI8GvQH&#10;AdxqKZg3hgSY5WIqDQJQoBG+DvbAzeiVYgGs5ITNurkjQrZzuFwqjwcp6EL3yQjK+TiKR7PhbJj2&#10;0v7JrJfGed67mE/T3sk8OR3kx/l0mieffGhJOi4FY1z56LYqTtK/U0nXT63+djo+YGH3yc7D95hs&#10;dBhGKBtw2f4DuyAWr49WUAvNbkErRrdtCc8ITEptPmDUQEtm2L5fEcMxki8UaP407Y8G0MNhMRyO&#10;QClm37DYMxBFASjDDqN2OnVt169qI5Yl3JOEoip9AQothNtKuY2p0zU0XYi/eyB8V++vg9fvZ2zy&#10;CwAA//8DAFBLAwQUAAYACAAAACEAkQE5m9sAAAAJAQAADwAAAGRycy9kb3ducmV2LnhtbEyPQU/D&#10;MAyF70j8h8hI3Fiy0qG1NJ0YEhLXDrinjWkqGqdqsq3w6/FOcLP9np6/V+0WP4oTznEIpGG9UiCQ&#10;umAH6jW8v73cbUHEZMiaMRBq+MYIu/r6qjKlDWdq8HRIveAQiqXR4FKaSilj59CbuAoTEmufYfYm&#10;8Tr30s7mzOF+lJlSD9KbgfiDMxM+O+y+DkevYXNoPrp9XqxbO7yi2+yd/1GN1rc3y9MjiIRL+jPD&#10;BZ/RoWamNhzJRjFqKFTOTg2Zugdx0dWWDy0PRZ6BrCv5v0H9CwAA//8DAFBLAQItABQABgAIAAAA&#10;IQC2gziS/gAAAOEBAAATAAAAAAAAAAAAAAAAAAAAAABbQ29udGVudF9UeXBlc10ueG1sUEsBAi0A&#10;FAAGAAgAAAAhADj9If/WAAAAlAEAAAsAAAAAAAAAAAAAAAAALwEAAF9yZWxzLy5yZWxzUEsBAi0A&#10;FAAGAAgAAAAhAGlYWHGTAgAADgUAAA4AAAAAAAAAAAAAAAAALgIAAGRycy9lMm9Eb2MueG1sUEsB&#10;Ai0AFAAGAAgAAAAhAJEBOZvbAAAACQEAAA8AAAAAAAAAAAAAAAAA7QQAAGRycy9kb3ducmV2Lnht&#10;bFBLBQYAAAAABAAEAPMAAAD1BQAAAAA=&#10;" adj="1771">
                <v:textbox inset="5.85pt,.7pt,5.85pt,.7pt"/>
              </v:shape>
            </w:pict>
          </mc:Fallback>
        </mc:AlternateConten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Ｐ：今回の変更に係る生産施設の面積</w:t>
      </w:r>
    </w:p>
    <w:p w:rsidR="0080660A" w:rsidRPr="003C2C9A" w:rsidRDefault="0080660A" w:rsidP="00516C58">
      <w:pPr>
        <w:spacing w:line="280" w:lineRule="exact"/>
        <w:ind w:firstLineChars="950" w:firstLine="171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生産施設の増設と撤去の両方がある場合は、増加面積のみの合計</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Ｇ：今回の変更に伴い設置する緑地の面積</w:t>
      </w:r>
    </w:p>
    <w:p w:rsidR="0080660A" w:rsidRPr="003C2C9A" w:rsidRDefault="0080660A"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Ｇ</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：今回の変更の前までに設置されている緑地の面積の合計のうち、最低限設置す</w:t>
      </w:r>
    </w:p>
    <w:p w:rsidR="0080660A" w:rsidRPr="003C2C9A" w:rsidRDefault="0080660A" w:rsidP="00516C58">
      <w:pPr>
        <w:spacing w:line="280" w:lineRule="exact"/>
        <w:ind w:firstLineChars="850" w:firstLine="1785"/>
        <w:rPr>
          <w:rFonts w:asciiTheme="minorEastAsia" w:eastAsiaTheme="minorEastAsia" w:hAnsiTheme="minorEastAsia"/>
        </w:rPr>
      </w:pPr>
      <w:r w:rsidRPr="003C2C9A">
        <w:rPr>
          <w:rFonts w:asciiTheme="minorEastAsia" w:eastAsiaTheme="minorEastAsia" w:hAnsiTheme="minorEastAsia" w:hint="eastAsia"/>
        </w:rPr>
        <w:t>ることが必要な緑地の面積を超える面積（すなわち、前回の届出での「次回Ｇ</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w:t>
      </w:r>
    </w:p>
    <w:p w:rsidR="00516C58" w:rsidRPr="003C2C9A" w:rsidRDefault="00516C58" w:rsidP="00516C58">
      <w:pPr>
        <w:spacing w:line="280" w:lineRule="exact"/>
        <w:ind w:left="600" w:hangingChars="300" w:hanging="600"/>
        <w:rPr>
          <w:rFonts w:asciiTheme="minorEastAsia" w:eastAsiaTheme="minorEastAsia" w:hAnsiTheme="minorEastAsia"/>
          <w:sz w:val="20"/>
        </w:rPr>
      </w:pPr>
    </w:p>
    <w:p w:rsidR="00516C58" w:rsidRPr="003C2C9A" w:rsidRDefault="00516C58" w:rsidP="00516C58">
      <w:pPr>
        <w:spacing w:line="280" w:lineRule="exact"/>
        <w:ind w:left="600" w:hangingChars="300" w:hanging="600"/>
        <w:rPr>
          <w:rFonts w:asciiTheme="minorEastAsia" w:eastAsiaTheme="minorEastAsia" w:hAnsiTheme="minorEastAsia"/>
          <w:sz w:val="20"/>
        </w:rPr>
      </w:pPr>
    </w:p>
    <w:p w:rsidR="00516C58" w:rsidRPr="003C2C9A" w:rsidRDefault="00516C58" w:rsidP="00516C58">
      <w:pPr>
        <w:spacing w:line="280" w:lineRule="exact"/>
        <w:ind w:left="600" w:hangingChars="300" w:hanging="600"/>
        <w:rPr>
          <w:rFonts w:asciiTheme="minorEastAsia" w:eastAsiaTheme="minorEastAsia" w:hAnsiTheme="minorEastAsia"/>
          <w:sz w:val="20"/>
        </w:rPr>
      </w:pPr>
    </w:p>
    <w:p w:rsidR="0080660A" w:rsidRPr="003C2C9A" w:rsidRDefault="00425FE4" w:rsidP="0080660A">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noProof/>
          <w:sz w:val="20"/>
        </w:rPr>
        <w:drawing>
          <wp:anchor distT="0" distB="0" distL="114300" distR="114300" simplePos="0" relativeHeight="251669504" behindDoc="0" locked="0" layoutInCell="1" allowOverlap="1" wp14:anchorId="5626EDCF" wp14:editId="2E7DF2A5">
            <wp:simplePos x="0" y="0"/>
            <wp:positionH relativeFrom="column">
              <wp:posOffset>1690370</wp:posOffset>
            </wp:positionH>
            <wp:positionV relativeFrom="paragraph">
              <wp:posOffset>65405</wp:posOffset>
            </wp:positionV>
            <wp:extent cx="1471930" cy="51689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環境式.png"/>
                    <pic:cNvPicPr/>
                  </pic:nvPicPr>
                  <pic:blipFill>
                    <a:blip r:embed="rId14">
                      <a:extLst>
                        <a:ext uri="{28A0092B-C50C-407E-A947-70E740481C1C}">
                          <a14:useLocalDpi xmlns:a14="http://schemas.microsoft.com/office/drawing/2010/main" val="0"/>
                        </a:ext>
                      </a:extLst>
                    </a:blip>
                    <a:stretch>
                      <a:fillRect/>
                    </a:stretch>
                  </pic:blipFill>
                  <pic:spPr>
                    <a:xfrm>
                      <a:off x="0" y="0"/>
                      <a:ext cx="1471930" cy="516890"/>
                    </a:xfrm>
                    <a:prstGeom prst="rect">
                      <a:avLst/>
                    </a:prstGeom>
                  </pic:spPr>
                </pic:pic>
              </a:graphicData>
            </a:graphic>
            <wp14:sizeRelH relativeFrom="page">
              <wp14:pctWidth>0</wp14:pctWidth>
            </wp14:sizeRelH>
            <wp14:sizeRelV relativeFrom="page">
              <wp14:pctHeight>0</wp14:pctHeight>
            </wp14:sizeRelV>
          </wp:anchor>
        </w:drawing>
      </w:r>
      <w:r w:rsidR="0080660A" w:rsidRPr="003C2C9A">
        <w:rPr>
          <w:rFonts w:asciiTheme="minorEastAsia" w:eastAsiaTheme="minorEastAsia" w:hAnsiTheme="minorEastAsia" w:hint="eastAsia"/>
          <w:sz w:val="20"/>
        </w:rPr>
        <w:t>③環境施設</w:t>
      </w:r>
    </w:p>
    <w:p w:rsidR="00516C58" w:rsidRPr="003C2C9A" w:rsidRDefault="00516C58" w:rsidP="00516C58">
      <w:pPr>
        <w:rPr>
          <w:rFonts w:asciiTheme="minorEastAsia" w:eastAsiaTheme="minorEastAsia" w:hAnsiTheme="minorEastAsia"/>
          <w:sz w:val="20"/>
        </w:rPr>
      </w:pPr>
    </w:p>
    <w:p w:rsidR="0080660A" w:rsidRPr="003C2C9A" w:rsidRDefault="00516C58" w:rsidP="00516C58">
      <w:pPr>
        <w:ind w:left="630" w:hangingChars="300" w:hanging="630"/>
        <w:rPr>
          <w:rFonts w:asciiTheme="minorEastAsia" w:eastAsiaTheme="minorEastAsia" w:hAnsiTheme="minorEastAsia"/>
          <w:sz w:val="20"/>
        </w:rPr>
      </w:pPr>
      <w:r w:rsidRPr="003C2C9A">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30D2729E" wp14:editId="1483E69A">
                <wp:simplePos x="0" y="0"/>
                <wp:positionH relativeFrom="column">
                  <wp:posOffset>574320</wp:posOffset>
                </wp:positionH>
                <wp:positionV relativeFrom="paragraph">
                  <wp:posOffset>125796</wp:posOffset>
                </wp:positionV>
                <wp:extent cx="114300" cy="1187532"/>
                <wp:effectExtent l="0" t="0" r="19050" b="1270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87532"/>
                        </a:xfrm>
                        <a:prstGeom prst="leftBracket">
                          <a:avLst>
                            <a:gd name="adj" fmla="val 9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209B" id="左大かっこ 10" o:spid="_x0000_s1026" type="#_x0000_t85" style="position:absolute;left:0;text-align:left;margin-left:45.2pt;margin-top:9.9pt;width:9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JNlAIAABAFAAAOAAAAZHJzL2Uyb0RvYy54bWysVNFu0zAUfUfiHyy/d0m6dGuipdNoWoQ0&#10;YNLgA1zbacIcO9hu04F42DOPfAIIPoEPmvYfXDtpadkLQuTBsX2vj++591yfnW9qgdZcm0rJDEdH&#10;IUZcUsUquczw2zfzwRgjY4lkRCjJM3zLDT6fPH1y1jYpH6pSCcY1AhBp0rbJcGltkwaBoSWviTlS&#10;DZdgLJSuiYWlXgZMkxbQaxEMw/AkaJVmjVaUGwO7eWfEE49fFJza10VhuEUiwxCb9aP248KNweSM&#10;pEtNmrKifRjkH6KoSSXh0h1UTixBK109gqorqpVRhT2iqg5UUVSUew7AJgr/YHNdkoZ7LpAc0+zS&#10;ZP4fLH21vtKoYlA7SI8kNdTo4ef3h28/7u8+3999vb/7gsACaWobk4L3dXOlHVHTXCp6Y8AQHFjc&#10;woAPWrQvFQM0srLKp2ZT6NqdBNJo4ytwu6sA31hEYTOK4uMQAqFgiqLx6eh46O4OSLo93Whjn3NV&#10;IzfJsOCFfaYJveHWX0LWl8b6QrCeDWHvMCpqAWVdE4GSJI7jHrN3BvQtqjsp1bwSwgtDSNRmOBkN&#10;Rx7cKFExZ/QJ0MvFVGgEoEDDfz3sgZtWK8k8WMkJm/VzSyrRzeFyIR0epKAP3SXDa+djEiaz8Wwc&#10;D+LhyWwQh3k+uJhP48HJPDod5cf5dJpHn1xoUZyWFWNcuui2Oo7iv9NJ31GdAndKPmBh9snO/feY&#10;bHAYhi8bcNn+PTsvFqePTlALxW5BK1p1jQkPCUxKpT9g1EJTZti8XxHNMRIvJKj+NB4mI+hivxiP&#10;E1CK3jcs9gxEUgDKsMWom05t1/erRlfLEu6JfFGlugCFFpXdSrmLqdc1tJ2Pv38iXF/vr73X74ds&#10;8gsAAP//AwBQSwMEFAAGAAgAAAAhACw2fY3dAAAACQEAAA8AAABkcnMvZG93bnJldi54bWxMj8FO&#10;wzAQRO9I/IO1SFwQtalQSUOcqkJwQOJCQeK6sU0cEduR7aQJX8/2RI87M5p9U+1m17PJxNQFL+Fu&#10;JYAZr4LufCvh8+PltgCWMnqNffBGwmIS7OrLiwpLHY7+3UyH3DIq8alECTbnoeQ8KWscplUYjCfv&#10;O0SHmc7Ych3xSOWu52shNtxh5+mDxcE8WaN+DqOT8DCNaG+6r2Z5Vm/xd3lV+4CFlNdX8/4RWDZz&#10;/g/DCZ/QoSamJoxeJ9ZL2Ip7SpK+pQUnXxQkNBLWYlMAryt+vqD+AwAA//8DAFBLAQItABQABgAI&#10;AAAAIQC2gziS/gAAAOEBAAATAAAAAAAAAAAAAAAAAAAAAABbQ29udGVudF9UeXBlc10ueG1sUEsB&#10;Ai0AFAAGAAgAAAAhADj9If/WAAAAlAEAAAsAAAAAAAAAAAAAAAAALwEAAF9yZWxzLy5yZWxzUEsB&#10;Ai0AFAAGAAgAAAAhALdwck2UAgAAEAUAAA4AAAAAAAAAAAAAAAAALgIAAGRycy9lMm9Eb2MueG1s&#10;UEsBAi0AFAAGAAgAAAAhACw2fY3dAAAACQEAAA8AAAAAAAAAAAAAAAAA7gQAAGRycy9kb3ducmV2&#10;LnhtbFBLBQYAAAAABAAEAPMAAAD4BQAAAAA=&#10;" adj="2067">
                <v:textbox inset="5.85pt,.7pt,5.85pt,.7pt"/>
              </v:shape>
            </w:pict>
          </mc:Fallback>
        </mc:AlternateConten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Ｐ：今回の変更に係る生産施設の面積</w:t>
      </w:r>
    </w:p>
    <w:p w:rsidR="00516C58" w:rsidRPr="003C2C9A" w:rsidRDefault="00516C58" w:rsidP="00516C58">
      <w:pPr>
        <w:spacing w:line="280" w:lineRule="exact"/>
        <w:ind w:firstLineChars="950" w:firstLine="171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生産施設の増設と撤去の両方がある場合は、増加面積のみの合計</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Ｅ：今回の変更に伴い設置する環境施設の面積</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Ｅ</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：今回の変更の前までに設置されている環境施設の面積の合計のうち、最低限設</w:t>
      </w:r>
    </w:p>
    <w:p w:rsidR="00516C58" w:rsidRPr="003C2C9A" w:rsidRDefault="00516C58" w:rsidP="00516C58">
      <w:pPr>
        <w:spacing w:line="280" w:lineRule="exact"/>
        <w:ind w:firstLineChars="900" w:firstLine="1890"/>
        <w:rPr>
          <w:rFonts w:asciiTheme="minorEastAsia" w:eastAsiaTheme="minorEastAsia" w:hAnsiTheme="minorEastAsia"/>
        </w:rPr>
      </w:pPr>
      <w:r w:rsidRPr="003C2C9A">
        <w:rPr>
          <w:rFonts w:asciiTheme="minorEastAsia" w:eastAsiaTheme="minorEastAsia" w:hAnsiTheme="minorEastAsia" w:hint="eastAsia"/>
        </w:rPr>
        <w:t>置することが必要な環境施設の面積を超える面積（すなわち、前回の届出での</w:t>
      </w:r>
    </w:p>
    <w:p w:rsidR="00516C58" w:rsidRPr="003C2C9A" w:rsidRDefault="00516C58" w:rsidP="00516C58">
      <w:pPr>
        <w:spacing w:line="280" w:lineRule="exact"/>
        <w:ind w:firstLineChars="900" w:firstLine="1890"/>
        <w:rPr>
          <w:rFonts w:asciiTheme="minorEastAsia" w:eastAsiaTheme="minorEastAsia" w:hAnsiTheme="minorEastAsia"/>
        </w:rPr>
      </w:pPr>
      <w:r w:rsidRPr="003C2C9A">
        <w:rPr>
          <w:rFonts w:asciiTheme="minorEastAsia" w:eastAsiaTheme="minorEastAsia" w:hAnsiTheme="minorEastAsia" w:hint="eastAsia"/>
        </w:rPr>
        <w:t>「次回Ｅ</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w:t>
      </w:r>
    </w:p>
    <w:p w:rsidR="0080660A" w:rsidRDefault="0080660A" w:rsidP="0080660A">
      <w:pPr>
        <w:ind w:left="600" w:hangingChars="300" w:hanging="600"/>
        <w:rPr>
          <w:rFonts w:ascii="ＭＳ ゴシック" w:eastAsia="ＭＳ ゴシック"/>
          <w:sz w:val="20"/>
        </w:rPr>
      </w:pPr>
    </w:p>
    <w:p w:rsidR="00516C58" w:rsidRPr="003C2C9A" w:rsidRDefault="00516C58" w:rsidP="00224E86">
      <w:pPr>
        <w:spacing w:line="360" w:lineRule="exact"/>
        <w:rPr>
          <w:rFonts w:asciiTheme="minorEastAsia" w:eastAsiaTheme="minorEastAsia" w:hAnsiTheme="minorEastAsia"/>
          <w:sz w:val="20"/>
        </w:rPr>
      </w:pPr>
      <w:r w:rsidRPr="003C2C9A">
        <w:rPr>
          <w:rFonts w:asciiTheme="minorEastAsia" w:eastAsiaTheme="minorEastAsia" w:hAnsiTheme="minorEastAsia" w:hint="eastAsia"/>
          <w:sz w:val="20"/>
        </w:rPr>
        <w:lastRenderedPageBreak/>
        <w:t>（複数業種の場合）</w:t>
      </w:r>
    </w:p>
    <w:p w:rsidR="00224E86" w:rsidRPr="003C2C9A" w:rsidRDefault="001011BA" w:rsidP="00224E86">
      <w:pPr>
        <w:spacing w:line="360" w:lineRule="exact"/>
        <w:rPr>
          <w:rFonts w:asciiTheme="minorEastAsia" w:eastAsiaTheme="minorEastAsia" w:hAnsiTheme="minorEastAsia"/>
          <w:sz w:val="20"/>
        </w:rPr>
      </w:pPr>
      <w:r w:rsidRPr="003C2C9A">
        <w:rPr>
          <w:rFonts w:asciiTheme="minorEastAsia" w:eastAsiaTheme="minorEastAsia" w:hAnsiTheme="minorEastAsia" w:hint="eastAsia"/>
          <w:noProof/>
          <w:sz w:val="20"/>
        </w:rPr>
        <w:drawing>
          <wp:anchor distT="0" distB="0" distL="114300" distR="114300" simplePos="0" relativeHeight="251672576" behindDoc="0" locked="0" layoutInCell="1" allowOverlap="1" wp14:anchorId="77988E48" wp14:editId="32976202">
            <wp:simplePos x="0" y="0"/>
            <wp:positionH relativeFrom="column">
              <wp:posOffset>1809115</wp:posOffset>
            </wp:positionH>
            <wp:positionV relativeFrom="paragraph">
              <wp:posOffset>181610</wp:posOffset>
            </wp:positionV>
            <wp:extent cx="1246505" cy="49847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式複数生産.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6505" cy="498475"/>
                    </a:xfrm>
                    <a:prstGeom prst="rect">
                      <a:avLst/>
                    </a:prstGeom>
                  </pic:spPr>
                </pic:pic>
              </a:graphicData>
            </a:graphic>
            <wp14:sizeRelH relativeFrom="page">
              <wp14:pctWidth>0</wp14:pctWidth>
            </wp14:sizeRelH>
            <wp14:sizeRelV relativeFrom="page">
              <wp14:pctHeight>0</wp14:pctHeight>
            </wp14:sizeRelV>
          </wp:anchor>
        </w:drawing>
      </w:r>
    </w:p>
    <w:p w:rsidR="00163847" w:rsidRPr="003C2C9A" w:rsidRDefault="00516C58" w:rsidP="00163847">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sz w:val="20"/>
        </w:rPr>
        <w:t>①生産施設</w:t>
      </w:r>
      <w:r w:rsidR="00163847" w:rsidRPr="003C2C9A">
        <w:rPr>
          <w:rFonts w:asciiTheme="minorEastAsia" w:eastAsiaTheme="minorEastAsia" w:hAnsiTheme="minorEastAsia" w:hint="eastAsia"/>
          <w:sz w:val="20"/>
        </w:rPr>
        <w:t>面積</w:t>
      </w:r>
    </w:p>
    <w:p w:rsidR="00516C58" w:rsidRPr="003C2C9A" w:rsidRDefault="00516C58" w:rsidP="00163847">
      <w:pPr>
        <w:rPr>
          <w:rFonts w:asciiTheme="minorEastAsia" w:eastAsiaTheme="minorEastAsia" w:hAnsiTheme="minorEastAsia"/>
          <w:sz w:val="20"/>
        </w:rPr>
      </w:pPr>
      <w:r w:rsidRPr="003C2C9A">
        <w:rPr>
          <w:rFonts w:asciiTheme="minorEastAsia" w:eastAsiaTheme="minorEastAsia" w:hAnsiTheme="minorEastAsia" w:hint="eastAsia"/>
          <w:noProof/>
        </w:rPr>
        <mc:AlternateContent>
          <mc:Choice Requires="wps">
            <w:drawing>
              <wp:anchor distT="0" distB="0" distL="114300" distR="114300" simplePos="0" relativeHeight="251674624" behindDoc="0" locked="0" layoutInCell="1" allowOverlap="1" wp14:anchorId="7497B852" wp14:editId="7B871A92">
                <wp:simplePos x="0" y="0"/>
                <wp:positionH relativeFrom="column">
                  <wp:posOffset>574320</wp:posOffset>
                </wp:positionH>
                <wp:positionV relativeFrom="paragraph">
                  <wp:posOffset>209253</wp:posOffset>
                </wp:positionV>
                <wp:extent cx="113665" cy="1638795"/>
                <wp:effectExtent l="0" t="0" r="19685" b="1905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638795"/>
                        </a:xfrm>
                        <a:prstGeom prst="leftBracket">
                          <a:avLst>
                            <a:gd name="adj" fmla="val 140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F136" id="左大かっこ 12" o:spid="_x0000_s1026" type="#_x0000_t85" style="position:absolute;left:0;text-align:left;margin-left:45.2pt;margin-top:16.5pt;width:8.95pt;height:12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felwIAABE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IXa9TGSpIIaPfz8/vDtx/328/326/32CwIPpKmpzRh239TX2hE19ZXKbw04giOP&#10;mxjYgxbNS0UBjays8qnZFLpyJ4E02vgK3O0rwDYW5bAYRafD4QCjHFzR8DQ5Gw3c3QEZ707X2tjn&#10;TFXIGSkWrLDPNMlvmfWXkPWVsb4QtGND6DuMikpAWddEoCgOk8TXHUC73WDtYN1RqeZcCK8MIVGT&#10;4tGgP/DoRglOndNnQC8XU6ERoAIP/3WxHm3TaiWpBysZobPOtoSL1obLhXR4kIMudpcNL56Po3A0&#10;S2ZJ3Iv7w1kvDrOsdzmfxr3hPDobZKfZdJpFn1xoUTwuOaVMuuh2Qo7ivxNK11KtBPdSPmJhDsnO&#10;/feYbHAchq8bcNn9PTuvFieQVlELRe9ALFq1nQkvCRil0h8waqArU2zer4hmGIkXEmR/FvdBEcj6&#10;SZKMoKX1oWNx4CAyB6AUW4xac2rbxl/Vmi9LuCfyRZXqEiRacLvTchtTJ2zoOx9/90a4xj6c+12/&#10;X7LJLwAAAP//AwBQSwMEFAAGAAgAAAAhAIKKB7neAAAACQEAAA8AAABkcnMvZG93bnJldi54bWxM&#10;j8FOwzAQRO9I/IO1SNyonaZCTcimAqTSM4UiuDmxiSPidWS7TeDrcU9wHM1o5k21me3ATtqH3hFC&#10;thDANLVO9dQhvL5sb9bAQpSk5OBII3zrAJv68qKSpXITPevTPnYslVAoJYKJcSw5D63RVoaFGzUl&#10;79N5K2OSvuPKyymV24EvhbjlVvaUFowc9aPR7df+aBHUoZh9s3qbzHb3/nEwu/jw86QQr6/m+ztg&#10;Uc/xLwxn/IQOdWJq3JFUYANCIVYpiZDn6dLZF+scWIOwLLIMeF3x/w/qXwAAAP//AwBQSwECLQAU&#10;AAYACAAAACEAtoM4kv4AAADhAQAAEwAAAAAAAAAAAAAAAAAAAAAAW0NvbnRlbnRfVHlwZXNdLnht&#10;bFBLAQItABQABgAIAAAAIQA4/SH/1gAAAJQBAAALAAAAAAAAAAAAAAAAAC8BAABfcmVscy8ucmVs&#10;c1BLAQItABQABgAIAAAAIQDVGcfelwIAABEFAAAOAAAAAAAAAAAAAAAAAC4CAABkcnMvZTJvRG9j&#10;LnhtbFBLAQItABQABgAIAAAAIQCCige53gAAAAkBAAAPAAAAAAAAAAAAAAAAAPEEAABkcnMvZG93&#10;bnJldi54bWxQSwUGAAAAAAQABADzAAAA/AUAAAAA&#10;" adj="2111">
                <v:textbox inset="5.85pt,.7pt,5.85pt,.7pt"/>
              </v:shape>
            </w:pict>
          </mc:Fallback>
        </mc:AlternateConten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ｎ：当該工場の業種数</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w:t>
      </w:r>
      <w:r w:rsidRPr="003C2C9A">
        <w:rPr>
          <w:rFonts w:asciiTheme="minorEastAsia" w:eastAsiaTheme="minorEastAsia" w:hAnsiTheme="minorEastAsia" w:hint="eastAsia"/>
          <w:sz w:val="14"/>
          <w:szCs w:val="14"/>
        </w:rPr>
        <w:t>ｉ</w:t>
      </w:r>
      <w:r w:rsidRPr="003C2C9A">
        <w:rPr>
          <w:rFonts w:asciiTheme="minorEastAsia" w:eastAsiaTheme="minorEastAsia" w:hAnsiTheme="minorEastAsia" w:hint="eastAsia"/>
        </w:rPr>
        <w:t>：ｉ業種の昭和４９年６月２８日以降の変更に係る生産施設の面積</w:t>
      </w:r>
    </w:p>
    <w:p w:rsidR="00516C58" w:rsidRPr="003C2C9A" w:rsidRDefault="00516C58" w:rsidP="00516C58">
      <w:pPr>
        <w:spacing w:line="280" w:lineRule="exact"/>
        <w:ind w:firstLineChars="1050" w:firstLine="189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生産施設の増設と撤去の両方がある場合は、増加面積及び減少面積の合計</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γ</w:t>
      </w:r>
      <w:r w:rsidRPr="003C2C9A">
        <w:rPr>
          <w:rFonts w:asciiTheme="minorEastAsia" w:eastAsiaTheme="minorEastAsia" w:hAnsiTheme="minorEastAsia" w:hint="eastAsia"/>
          <w:sz w:val="14"/>
          <w:szCs w:val="14"/>
        </w:rPr>
        <w:t>ｉ</w:t>
      </w:r>
      <w:r w:rsidRPr="003C2C9A">
        <w:rPr>
          <w:rFonts w:asciiTheme="minorEastAsia" w:eastAsiaTheme="minorEastAsia" w:hAnsiTheme="minorEastAsia" w:hint="eastAsia"/>
        </w:rPr>
        <w:t>：当該既存工場のｉ業種の業種別生産施設面積率（Ｐ</w:t>
      </w:r>
      <w:r w:rsidR="00224E86" w:rsidRPr="003C2C9A">
        <w:rPr>
          <w:rFonts w:asciiTheme="minorEastAsia" w:eastAsiaTheme="minorEastAsia" w:hAnsiTheme="minorEastAsia" w:hint="eastAsia"/>
        </w:rPr>
        <w:t>5</w:t>
      </w:r>
      <w:r w:rsidRPr="003C2C9A">
        <w:rPr>
          <w:rFonts w:asciiTheme="minorEastAsia" w:eastAsiaTheme="minorEastAsia" w:hAnsiTheme="minorEastAsia" w:hint="eastAsia"/>
        </w:rPr>
        <w:t>参照）</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Ｓ：当該既存工場の敷地面積</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ｍ：昭和４９年６月２８日時点での当該工場の業種数</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w:t>
      </w:r>
      <w:r w:rsidRPr="003C2C9A">
        <w:rPr>
          <w:rFonts w:asciiTheme="minorEastAsia" w:eastAsiaTheme="minorEastAsia" w:hAnsiTheme="minorEastAsia" w:hint="eastAsia"/>
          <w:sz w:val="14"/>
          <w:szCs w:val="14"/>
        </w:rPr>
        <w:t>０ｉ</w:t>
      </w:r>
      <w:r w:rsidRPr="003C2C9A">
        <w:rPr>
          <w:rFonts w:asciiTheme="minorEastAsia" w:eastAsiaTheme="minorEastAsia" w:hAnsiTheme="minorEastAsia" w:hint="eastAsia"/>
        </w:rPr>
        <w:t>：昭和４９年６月２８日時点で既に設置されている生産施設の面積</w:t>
      </w:r>
    </w:p>
    <w:p w:rsidR="00516C58" w:rsidRPr="003C2C9A" w:rsidRDefault="00516C58" w:rsidP="00516C58">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α</w:t>
      </w:r>
      <w:r w:rsidRPr="003C2C9A">
        <w:rPr>
          <w:rFonts w:asciiTheme="minorEastAsia" w:eastAsiaTheme="minorEastAsia" w:hAnsiTheme="minorEastAsia" w:hint="eastAsia"/>
          <w:sz w:val="14"/>
          <w:szCs w:val="14"/>
        </w:rPr>
        <w:t>ｉ</w:t>
      </w:r>
      <w:r w:rsidRPr="003C2C9A">
        <w:rPr>
          <w:rFonts w:asciiTheme="minorEastAsia" w:eastAsiaTheme="minorEastAsia" w:hAnsiTheme="minorEastAsia" w:hint="eastAsia"/>
        </w:rPr>
        <w:t>：当該既存工場の業種別既存生産施設用敷地面積計算係数（Ｐ</w:t>
      </w:r>
      <w:r w:rsidR="00224E86" w:rsidRPr="003C2C9A">
        <w:rPr>
          <w:rFonts w:asciiTheme="minorEastAsia" w:eastAsiaTheme="minorEastAsia" w:hAnsiTheme="minorEastAsia" w:hint="eastAsia"/>
        </w:rPr>
        <w:t>10</w:t>
      </w:r>
      <w:r w:rsidRPr="003C2C9A">
        <w:rPr>
          <w:rFonts w:asciiTheme="minorEastAsia" w:eastAsiaTheme="minorEastAsia" w:hAnsiTheme="minorEastAsia" w:hint="eastAsia"/>
        </w:rPr>
        <w:t>参照）</w:t>
      </w:r>
    </w:p>
    <w:p w:rsidR="00516C58" w:rsidRPr="003C2C9A" w:rsidRDefault="00516C58" w:rsidP="00516C58">
      <w:pPr>
        <w:spacing w:line="280" w:lineRule="exact"/>
        <w:ind w:firstLineChars="1000" w:firstLine="180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生産施設の増設と撤去の両方がある場合は、増加面積及び減少面積の合計</w:t>
      </w:r>
    </w:p>
    <w:p w:rsidR="00163847" w:rsidRPr="003C2C9A" w:rsidRDefault="001011BA" w:rsidP="00163847">
      <w:pPr>
        <w:rPr>
          <w:rFonts w:asciiTheme="minorEastAsia" w:eastAsiaTheme="minorEastAsia" w:hAnsiTheme="minorEastAsia"/>
          <w:sz w:val="20"/>
        </w:rPr>
      </w:pPr>
      <w:r w:rsidRPr="003C2C9A">
        <w:rPr>
          <w:rFonts w:asciiTheme="minorEastAsia" w:eastAsiaTheme="minorEastAsia" w:hAnsiTheme="minorEastAsia" w:hint="eastAsia"/>
          <w:noProof/>
          <w:sz w:val="20"/>
        </w:rPr>
        <w:drawing>
          <wp:anchor distT="0" distB="0" distL="114300" distR="114300" simplePos="0" relativeHeight="251675648" behindDoc="0" locked="0" layoutInCell="1" allowOverlap="1" wp14:anchorId="09134BC1" wp14:editId="444DD034">
            <wp:simplePos x="0" y="0"/>
            <wp:positionH relativeFrom="column">
              <wp:posOffset>1677035</wp:posOffset>
            </wp:positionH>
            <wp:positionV relativeFrom="paragraph">
              <wp:posOffset>86360</wp:posOffset>
            </wp:positionV>
            <wp:extent cx="1210945" cy="540385"/>
            <wp:effectExtent l="0" t="0" r="825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式複数緑地.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0945" cy="540385"/>
                    </a:xfrm>
                    <a:prstGeom prst="rect">
                      <a:avLst/>
                    </a:prstGeom>
                  </pic:spPr>
                </pic:pic>
              </a:graphicData>
            </a:graphic>
            <wp14:sizeRelH relativeFrom="page">
              <wp14:pctWidth>0</wp14:pctWidth>
            </wp14:sizeRelH>
            <wp14:sizeRelV relativeFrom="page">
              <wp14:pctHeight>0</wp14:pctHeight>
            </wp14:sizeRelV>
          </wp:anchor>
        </w:drawing>
      </w:r>
    </w:p>
    <w:p w:rsidR="00516C58" w:rsidRPr="003C2C9A" w:rsidRDefault="00163847" w:rsidP="0080660A">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sz w:val="20"/>
        </w:rPr>
        <w:t>②緑地面積</w:t>
      </w:r>
    </w:p>
    <w:p w:rsidR="00163847" w:rsidRPr="003C2C9A" w:rsidRDefault="00163847" w:rsidP="00163847">
      <w:pPr>
        <w:rPr>
          <w:rFonts w:asciiTheme="minorEastAsia" w:eastAsiaTheme="minorEastAsia" w:hAnsiTheme="minorEastAsia"/>
          <w:sz w:val="20"/>
        </w:rPr>
      </w:pPr>
      <w:r w:rsidRPr="003C2C9A">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7839315B" wp14:editId="4527616D">
                <wp:simplePos x="0" y="0"/>
                <wp:positionH relativeFrom="column">
                  <wp:posOffset>586196</wp:posOffset>
                </wp:positionH>
                <wp:positionV relativeFrom="paragraph">
                  <wp:posOffset>165052</wp:posOffset>
                </wp:positionV>
                <wp:extent cx="101789" cy="938150"/>
                <wp:effectExtent l="0" t="0" r="12700" b="14605"/>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789" cy="938150"/>
                        </a:xfrm>
                        <a:prstGeom prst="leftBracket">
                          <a:avLst>
                            <a:gd name="adj" fmla="val 76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A46F" id="左大かっこ 14" o:spid="_x0000_s1026" type="#_x0000_t85" style="position:absolute;left:0;text-align:left;margin-left:46.15pt;margin-top:13pt;width:8pt;height:7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y2lAIAAA8FAAAOAAAAZHJzL2Uyb0RvYy54bWysVM2O0zAQviPxDpbv3STdtE2jTVdLfxDS&#10;AistPIBrO01Yxw6223RBHPbMkUcAwSPwQKt9D8ZOWlr2ghA5OLZn/Hm+mW98dr6tBNpwbUolMxyd&#10;hBhxSRUr5SrDb98seglGxhLJiFCSZ/iWG3w+efrkrKlT3leFEoxrBCDSpE2d4cLaOg0CQwteEXOi&#10;ai7BmCtdEQtLvQqYJg2gVyLoh+EwaJRmtVaUGwO7s9aIJx4/zzm1r/PccItEhiE260ftx6Ubg8kZ&#10;SVea1EVJuzDIP0RRkVLCpXuoGbEErXX5CKoqqVZG5faEqipQeV5S7jkAmyj8g811QWruuUByTL1P&#10;k/l/sPTV5kqjkkHtYowkqaBGDz+/P3z7cX/3+f7u6/3dFwQWSFNTmxS8r+sr7Yia+lLRGwOG4Mji&#10;FgZ80LJ5qRigkbVVPjXbXFfuJJBGW1+B230F+NYiCptRGI2SMUYUTOPTJBr4CgUk3R2utbHPuaqQ&#10;m2RY8Nw+04TecOvvIJtLY30dWEeGsHcY5ZWAqm6IQKNh1N9hds6AvkN1J6ValEJ4XQiJGohj0B94&#10;cKNEyZzR89er5VRoBKDAwn8uSwB25KbVWjIPVnDC5t3cklK0c/AX0uFBBrrQXS68dD6Ow/E8mSdx&#10;L+4P5704nM16F4tp3BsuotFgdjqbTmfRJxdaFKdFyRiXLrqdjKP472TSNVQrwL2Qj1iYQ7IL/z0m&#10;GxyH4XMBXHZ/z85rxcmj1dNSsVuQilZtX8I7ApNC6Q8YNdCTGTbv10RzjMQLCaIfxf3xAJrYL5Jk&#10;DA2tDw3LAwORFIAybDFqp1Pbtv261uWqgHsiX1SpLkCgeWl3Sm5j6mQNXefj714I19aHa+/1+x2b&#10;/AIAAP//AwBQSwMEFAAGAAgAAAAhAEWBcbreAAAACQEAAA8AAABkcnMvZG93bnJldi54bWxMj0FP&#10;wzAMhe9I/IfISNxYulasozSdEBJCgDSJjctuWWLaQuNUSbaVf493gpvt9/T8vXo1uUEcMcTek4L5&#10;LAOBZLztqVXwsX26WYKISZPVgydU8IMRVs3lRa0r60/0jsdNagWHUKy0gi6lsZIymg6djjM/IrH2&#10;6YPTidfQShv0icPdIPMsW0ine+IPnR7xsUPzvTk4BXd2vt72zxTS26sxu/LrpdhNt0pdX00P9yAS&#10;TunPDGd8RoeGmfb+QDaKgTPygp0K8gVXOuvZkg97HsqiBNnU8n+D5hcAAP//AwBQSwECLQAUAAYA&#10;CAAAACEAtoM4kv4AAADhAQAAEwAAAAAAAAAAAAAAAAAAAAAAW0NvbnRlbnRfVHlwZXNdLnhtbFBL&#10;AQItABQABgAIAAAAIQA4/SH/1gAAAJQBAAALAAAAAAAAAAAAAAAAAC8BAABfcmVscy8ucmVsc1BL&#10;AQItABQABgAIAAAAIQA8t1y2lAIAAA8FAAAOAAAAAAAAAAAAAAAAAC4CAABkcnMvZTJvRG9jLnht&#10;bFBLAQItABQABgAIAAAAIQBFgXG63gAAAAkBAAAPAAAAAAAAAAAAAAAAAO4EAABkcnMvZG93bnJl&#10;di54bWxQSwUGAAAAAAQABADzAAAA+QUAAAAA&#10;" adj="1784">
                <v:textbox inset="5.85pt,.7pt,5.85pt,.7pt"/>
              </v:shape>
            </w:pict>
          </mc:Fallback>
        </mc:AlternateContent>
      </w:r>
    </w:p>
    <w:p w:rsidR="00163847" w:rsidRPr="003C2C9A" w:rsidRDefault="00163847" w:rsidP="00163847">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w:t>
      </w:r>
      <w:r w:rsidRPr="003C2C9A">
        <w:rPr>
          <w:rFonts w:asciiTheme="minorEastAsia" w:eastAsiaTheme="minorEastAsia" w:hAnsiTheme="minorEastAsia" w:hint="eastAsia"/>
          <w:sz w:val="14"/>
          <w:szCs w:val="14"/>
        </w:rPr>
        <w:t>ｉ</w:t>
      </w:r>
      <w:r w:rsidRPr="003C2C9A">
        <w:rPr>
          <w:rFonts w:asciiTheme="minorEastAsia" w:eastAsiaTheme="minorEastAsia" w:hAnsiTheme="minorEastAsia" w:hint="eastAsia"/>
        </w:rPr>
        <w:t>：今回の変更に係るｉ業種の生産施設の面積</w:t>
      </w:r>
    </w:p>
    <w:p w:rsidR="00163847" w:rsidRPr="003C2C9A" w:rsidRDefault="00163847" w:rsidP="00163847">
      <w:pPr>
        <w:spacing w:line="280" w:lineRule="exact"/>
        <w:ind w:firstLineChars="1000" w:firstLine="180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生産施設の増設と撤去の両方がある場合は、増加面積のみの合計</w:t>
      </w:r>
    </w:p>
    <w:p w:rsidR="00163847" w:rsidRPr="003C2C9A" w:rsidRDefault="00163847" w:rsidP="00163847">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Ｇ：今回の変更に伴い設置する緑地の面積</w:t>
      </w:r>
    </w:p>
    <w:p w:rsidR="00163847" w:rsidRPr="003C2C9A" w:rsidRDefault="00163847" w:rsidP="00163847">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Ｇ</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：今回の変更の前までに設置されている緑地の面積の合計のうち、最低限設置す</w:t>
      </w:r>
    </w:p>
    <w:p w:rsidR="00163847" w:rsidRPr="003C2C9A" w:rsidRDefault="00163847" w:rsidP="00163847">
      <w:pPr>
        <w:spacing w:line="280" w:lineRule="exact"/>
        <w:ind w:firstLineChars="850" w:firstLine="1785"/>
        <w:rPr>
          <w:rFonts w:asciiTheme="minorEastAsia" w:eastAsiaTheme="minorEastAsia" w:hAnsiTheme="minorEastAsia"/>
        </w:rPr>
      </w:pPr>
      <w:r w:rsidRPr="003C2C9A">
        <w:rPr>
          <w:rFonts w:asciiTheme="minorEastAsia" w:eastAsiaTheme="minorEastAsia" w:hAnsiTheme="minorEastAsia" w:hint="eastAsia"/>
        </w:rPr>
        <w:t>ることが必要な緑地の面積を超える面積（すなわち、前回の届出での「次回Ｇ</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w:t>
      </w:r>
    </w:p>
    <w:p w:rsidR="00163847" w:rsidRPr="003C2C9A" w:rsidRDefault="00163847" w:rsidP="00163847">
      <w:pPr>
        <w:rPr>
          <w:rFonts w:asciiTheme="minorEastAsia" w:eastAsiaTheme="minorEastAsia" w:hAnsiTheme="minorEastAsia"/>
          <w:sz w:val="20"/>
        </w:rPr>
      </w:pPr>
      <w:r w:rsidRPr="003C2C9A">
        <w:rPr>
          <w:rFonts w:asciiTheme="minorEastAsia" w:eastAsiaTheme="minorEastAsia" w:hAnsiTheme="minorEastAsia" w:hint="eastAsia"/>
          <w:noProof/>
          <w:sz w:val="20"/>
        </w:rPr>
        <w:drawing>
          <wp:anchor distT="0" distB="0" distL="114300" distR="114300" simplePos="0" relativeHeight="251678720" behindDoc="0" locked="0" layoutInCell="1" allowOverlap="1" wp14:anchorId="12D165B2" wp14:editId="06372201">
            <wp:simplePos x="0" y="0"/>
            <wp:positionH relativeFrom="column">
              <wp:posOffset>1677670</wp:posOffset>
            </wp:positionH>
            <wp:positionV relativeFrom="paragraph">
              <wp:posOffset>97155</wp:posOffset>
            </wp:positionV>
            <wp:extent cx="1294130" cy="527050"/>
            <wp:effectExtent l="0" t="0" r="1270" b="635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式複数環境.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4130" cy="527050"/>
                    </a:xfrm>
                    <a:prstGeom prst="rect">
                      <a:avLst/>
                    </a:prstGeom>
                  </pic:spPr>
                </pic:pic>
              </a:graphicData>
            </a:graphic>
            <wp14:sizeRelH relativeFrom="page">
              <wp14:pctWidth>0</wp14:pctWidth>
            </wp14:sizeRelH>
            <wp14:sizeRelV relativeFrom="page">
              <wp14:pctHeight>0</wp14:pctHeight>
            </wp14:sizeRelV>
          </wp:anchor>
        </w:drawing>
      </w:r>
    </w:p>
    <w:p w:rsidR="00163847" w:rsidRPr="003C2C9A" w:rsidRDefault="00163847" w:rsidP="0080660A">
      <w:pPr>
        <w:ind w:left="600" w:hangingChars="300" w:hanging="600"/>
        <w:rPr>
          <w:rFonts w:asciiTheme="minorEastAsia" w:eastAsiaTheme="minorEastAsia" w:hAnsiTheme="minorEastAsia"/>
          <w:sz w:val="20"/>
        </w:rPr>
      </w:pPr>
      <w:r w:rsidRPr="003C2C9A">
        <w:rPr>
          <w:rFonts w:asciiTheme="minorEastAsia" w:eastAsiaTheme="minorEastAsia" w:hAnsiTheme="minorEastAsia" w:hint="eastAsia"/>
          <w:sz w:val="20"/>
        </w:rPr>
        <w:t>③環境施設面積</w:t>
      </w:r>
    </w:p>
    <w:p w:rsidR="00163847" w:rsidRPr="003C2C9A" w:rsidRDefault="00163847" w:rsidP="00163847">
      <w:pPr>
        <w:rPr>
          <w:rFonts w:asciiTheme="minorEastAsia" w:eastAsiaTheme="minorEastAsia" w:hAnsiTheme="minorEastAsia"/>
          <w:sz w:val="20"/>
        </w:rPr>
      </w:pPr>
      <w:r w:rsidRPr="003C2C9A">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0C2026A8" wp14:editId="4877A78A">
                <wp:simplePos x="0" y="0"/>
                <wp:positionH relativeFrom="column">
                  <wp:posOffset>574040</wp:posOffset>
                </wp:positionH>
                <wp:positionV relativeFrom="paragraph">
                  <wp:posOffset>163195</wp:posOffset>
                </wp:positionV>
                <wp:extent cx="113665" cy="1139190"/>
                <wp:effectExtent l="0" t="0" r="19685" b="2286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139190"/>
                        </a:xfrm>
                        <a:prstGeom prst="leftBracket">
                          <a:avLst>
                            <a:gd name="adj" fmla="val 9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8B573" id="左大かっこ 16" o:spid="_x0000_s1026" type="#_x0000_t85" style="position:absolute;left:0;text-align:left;margin-left:45.2pt;margin-top:12.85pt;width:8.95pt;height:8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AzlAIAABAFAAAOAAAAZHJzL2Uyb0RvYy54bWysVMGO0zAQvSPxD5bv3TTdtNtEm66WpkVI&#10;C6y08AGu7TRhHTvYbtMFceiZI58Agk/gg1b7H4ydtLTsBSFycMYe+3nezBufX2wqgdZcm1LJFIcn&#10;fYy4pIqVcpnit2/mvTFGxhLJiFCSp/iOG3wxefrkvKkTPlCFEoxrBCDSJE2d4sLaOgkCQwteEXOi&#10;ai7BmStdEQtTvQyYJg2gVyIY9PujoFGa1VpRbgysZq0TTzx+nnNqX+e54RaJFENs1o/ajws3BpNz&#10;kiw1qYuSdmGQf4iiIqWES/dQGbEErXT5CKoqqVZG5faEqipQeV5S7jkAm7D/B5ubgtTcc4HkmHqf&#10;JvP/YOmr9bVGJYPajTCSpIIaPfz8/vDtx/328/326/32CwIPpKmpTQK7b+pr7Yia+krRWwOO4Mjj&#10;Jgb2oEXzUjFAIyurfGo2ua7cSSCNNr4Cd/sK8I1FFBbD8HQ0GmJEwQV2HMa+RAFJdqdrbexzrirk&#10;jBQLnttnmtBbbv0lZH1lrC8E69gQ9g6jvBJQ1jURKI6jKHJ8ALPbDNYO1Z2Ual4K4YUhJGpSHA8H&#10;Qw9ulCiZc/oE6OViKjQCUKDhvw72aJtWK8k8WMEJm3W2JaVobbhcSIcHKehCd8nw2vkY9+PZeDaO&#10;etFgNOtF/SzrXc6nUW80D8+G2Wk2nWbhJxdaGCVFyRiXLrqdjsPo73TSdVSrwL2Sj1iYQ7Jz/z0m&#10;GxyH4VMMXHZ/z86LxemjFdRCsTvQilZtY8JDAkah9AeMGmjKFJv3K6I5RuKFBNWfRYMY1GH9ZDwG&#10;cSB96FgcOIikAJRii1FrTm3b96tal8sC7gl9UaW6BIXmpd1JuY2p0zW0nY+/eyJcXx/O/a7fD9nk&#10;FwAAAP//AwBQSwMEFAAGAAgAAAAhAGSXZrjdAAAACQEAAA8AAABkcnMvZG93bnJldi54bWxMj0tP&#10;wzAQhO9I/AdrkbhRuw9DG+JUPMSRQwO9u/GSRMTrKHbTlF/P9gTH2RnNfJtvJ9+JEYfYBjIwnykQ&#10;SFVwLdUGPj/e7tYgYrLkbBcIDZwxwra4vspt5sKJdjiWqRZcQjGzBpqU+kzKWDXobZyFHom9rzB4&#10;m1gOtXSDPXG57+RCqXvpbUu80NgeXxqsvsujN7D/GfVSn9P7s45qVe59KqvXjTG3N9PTI4iEU/oL&#10;wwWf0aFgpkM4kouiM7BRK04aWOgHEBdfrZcgDnxQeg6yyOX/D4pfAAAA//8DAFBLAQItABQABgAI&#10;AAAAIQC2gziS/gAAAOEBAAATAAAAAAAAAAAAAAAAAAAAAABbQ29udGVudF9UeXBlc10ueG1sUEsB&#10;Ai0AFAAGAAgAAAAhADj9If/WAAAAlAEAAAsAAAAAAAAAAAAAAAAALwEAAF9yZWxzLy5yZWxzUEsB&#10;Ai0AFAAGAAgAAAAhAPVd0DOUAgAAEAUAAA4AAAAAAAAAAAAAAAAALgIAAGRycy9lMm9Eb2MueG1s&#10;UEsBAi0AFAAGAAgAAAAhAGSXZrjdAAAACQEAAA8AAAAAAAAAAAAAAAAA7gQAAGRycy9kb3ducmV2&#10;LnhtbFBLBQYAAAAABAAEAPMAAAD4BQAAAAA=&#10;" adj="2143">
                <v:textbox inset="5.85pt,.7pt,5.85pt,.7pt"/>
              </v:shape>
            </w:pict>
          </mc:Fallback>
        </mc:AlternateContent>
      </w:r>
    </w:p>
    <w:p w:rsidR="00163847" w:rsidRPr="003C2C9A" w:rsidRDefault="00163847" w:rsidP="00163847">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Ｐ</w:t>
      </w:r>
      <w:r w:rsidRPr="003C2C9A">
        <w:rPr>
          <w:rFonts w:asciiTheme="minorEastAsia" w:eastAsiaTheme="minorEastAsia" w:hAnsiTheme="minorEastAsia" w:hint="eastAsia"/>
          <w:sz w:val="14"/>
          <w:szCs w:val="14"/>
        </w:rPr>
        <w:t>ｉ</w:t>
      </w:r>
      <w:r w:rsidRPr="003C2C9A">
        <w:rPr>
          <w:rFonts w:asciiTheme="minorEastAsia" w:eastAsiaTheme="minorEastAsia" w:hAnsiTheme="minorEastAsia" w:hint="eastAsia"/>
        </w:rPr>
        <w:t>：今回の変更に係るｉ業種の生産施設の面積</w:t>
      </w:r>
    </w:p>
    <w:p w:rsidR="00163847" w:rsidRPr="003C2C9A" w:rsidRDefault="00163847" w:rsidP="00163847">
      <w:pPr>
        <w:spacing w:line="280" w:lineRule="exact"/>
        <w:ind w:firstLineChars="1000" w:firstLine="1800"/>
        <w:rPr>
          <w:rFonts w:asciiTheme="minorEastAsia" w:eastAsiaTheme="minorEastAsia" w:hAnsiTheme="minorEastAsia"/>
          <w:sz w:val="18"/>
          <w:szCs w:val="18"/>
        </w:rPr>
      </w:pPr>
      <w:r w:rsidRPr="003C2C9A">
        <w:rPr>
          <w:rFonts w:asciiTheme="minorEastAsia" w:eastAsiaTheme="minorEastAsia" w:hAnsiTheme="minorEastAsia" w:hint="eastAsia"/>
          <w:sz w:val="18"/>
          <w:szCs w:val="18"/>
        </w:rPr>
        <w:t>※ 生産施設の増設と撤去の両方がある場合は、増加面積のみの合計</w:t>
      </w:r>
    </w:p>
    <w:p w:rsidR="00163847" w:rsidRPr="003C2C9A" w:rsidRDefault="00163847" w:rsidP="00163847">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Ｅ：今回の変更に伴い設置する環境施設の面積</w:t>
      </w:r>
    </w:p>
    <w:p w:rsidR="00163847" w:rsidRPr="003C2C9A" w:rsidRDefault="00163847" w:rsidP="00163847">
      <w:pPr>
        <w:spacing w:line="280" w:lineRule="exact"/>
        <w:ind w:firstLineChars="600" w:firstLine="1260"/>
        <w:rPr>
          <w:rFonts w:asciiTheme="minorEastAsia" w:eastAsiaTheme="minorEastAsia" w:hAnsiTheme="minorEastAsia"/>
        </w:rPr>
      </w:pPr>
      <w:r w:rsidRPr="003C2C9A">
        <w:rPr>
          <w:rFonts w:asciiTheme="minorEastAsia" w:eastAsiaTheme="minorEastAsia" w:hAnsiTheme="minorEastAsia" w:hint="eastAsia"/>
        </w:rPr>
        <w:t>Ｅ</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：今回の変更の前までに設置されている環境施設の面積の合計のうち、最低限設</w:t>
      </w:r>
    </w:p>
    <w:p w:rsidR="00163847" w:rsidRPr="003C2C9A" w:rsidRDefault="00163847" w:rsidP="00163847">
      <w:pPr>
        <w:spacing w:line="280" w:lineRule="exact"/>
        <w:ind w:firstLineChars="900" w:firstLine="1890"/>
        <w:rPr>
          <w:rFonts w:asciiTheme="minorEastAsia" w:eastAsiaTheme="minorEastAsia" w:hAnsiTheme="minorEastAsia"/>
        </w:rPr>
      </w:pPr>
      <w:r w:rsidRPr="003C2C9A">
        <w:rPr>
          <w:rFonts w:asciiTheme="minorEastAsia" w:eastAsiaTheme="minorEastAsia" w:hAnsiTheme="minorEastAsia" w:hint="eastAsia"/>
        </w:rPr>
        <w:t>置することが必要な環境施設の面積を超える面積（すなわち、前回の届出での</w:t>
      </w:r>
    </w:p>
    <w:p w:rsidR="00163847" w:rsidRPr="003C2C9A" w:rsidRDefault="00163847" w:rsidP="00163847">
      <w:pPr>
        <w:spacing w:line="280" w:lineRule="exact"/>
        <w:ind w:firstLineChars="900" w:firstLine="1890"/>
        <w:rPr>
          <w:rFonts w:asciiTheme="minorEastAsia" w:eastAsiaTheme="minorEastAsia" w:hAnsiTheme="minorEastAsia"/>
        </w:rPr>
      </w:pPr>
      <w:r w:rsidRPr="003C2C9A">
        <w:rPr>
          <w:rFonts w:asciiTheme="minorEastAsia" w:eastAsiaTheme="minorEastAsia" w:hAnsiTheme="minorEastAsia" w:hint="eastAsia"/>
        </w:rPr>
        <w:t>「次回Ｅ</w:t>
      </w:r>
      <w:r w:rsidRPr="003C2C9A">
        <w:rPr>
          <w:rFonts w:asciiTheme="minorEastAsia" w:eastAsiaTheme="minorEastAsia" w:hAnsiTheme="minorEastAsia" w:hint="eastAsia"/>
          <w:sz w:val="14"/>
          <w:szCs w:val="14"/>
        </w:rPr>
        <w:t>０</w:t>
      </w:r>
      <w:r w:rsidRPr="003C2C9A">
        <w:rPr>
          <w:rFonts w:asciiTheme="minorEastAsia" w:eastAsiaTheme="minorEastAsia" w:hAnsiTheme="minorEastAsia" w:hint="eastAsia"/>
        </w:rPr>
        <w:t>」）</w:t>
      </w:r>
    </w:p>
    <w:p w:rsidR="00163847" w:rsidRPr="003C2C9A" w:rsidRDefault="00163847" w:rsidP="00163847">
      <w:pPr>
        <w:spacing w:line="280" w:lineRule="exact"/>
        <w:rPr>
          <w:rFonts w:asciiTheme="minorEastAsia" w:eastAsiaTheme="minorEastAsia" w:hAnsiTheme="minorEastAsia"/>
        </w:rPr>
      </w:pPr>
    </w:p>
    <w:p w:rsidR="00716DD5" w:rsidRPr="003C2C9A" w:rsidRDefault="00716DD5" w:rsidP="00716DD5">
      <w:pPr>
        <w:rPr>
          <w:rFonts w:asciiTheme="minorEastAsia" w:eastAsiaTheme="minorEastAsia" w:hAnsiTheme="minorEastAsia"/>
          <w:sz w:val="24"/>
        </w:rPr>
      </w:pPr>
    </w:p>
    <w:p w:rsidR="00716DD5" w:rsidRPr="003C2C9A" w:rsidRDefault="003A7A2C" w:rsidP="00716DD5">
      <w:pPr>
        <w:rPr>
          <w:rFonts w:asciiTheme="minorEastAsia" w:eastAsiaTheme="minorEastAsia" w:hAnsiTheme="minorEastAsia"/>
          <w:sz w:val="24"/>
        </w:rPr>
      </w:pPr>
      <w:r w:rsidRPr="003C2C9A">
        <w:rPr>
          <w:rFonts w:asciiTheme="minorEastAsia" w:eastAsiaTheme="minorEastAsia" w:hAnsiTheme="minorEastAsia" w:hint="eastAsia"/>
          <w:sz w:val="24"/>
        </w:rPr>
        <w:t>７．届出</w:t>
      </w:r>
    </w:p>
    <w:p w:rsidR="003A7A2C" w:rsidRPr="003C2C9A" w:rsidRDefault="00716DD5" w:rsidP="00716DD5">
      <w:pPr>
        <w:spacing w:line="300" w:lineRule="exact"/>
        <w:ind w:left="210" w:hangingChars="100" w:hanging="210"/>
        <w:rPr>
          <w:rFonts w:asciiTheme="minorEastAsia" w:eastAsiaTheme="minorEastAsia" w:hAnsiTheme="minorEastAsia"/>
          <w:szCs w:val="21"/>
        </w:rPr>
      </w:pPr>
      <w:r w:rsidRPr="003C2C9A">
        <w:rPr>
          <w:rFonts w:asciiTheme="minorEastAsia" w:eastAsiaTheme="minorEastAsia" w:hAnsiTheme="minorEastAsia" w:hint="eastAsia"/>
          <w:szCs w:val="21"/>
        </w:rPr>
        <w:t>※新設又は変更の届出は、工事着工予定日の９０日前までに行ってください。届出内容が適当であると認められる場合は、「実施制限期間の短縮申請」により１０日に短縮することができます。</w:t>
      </w:r>
    </w:p>
    <w:p w:rsidR="00716DD5" w:rsidRPr="003C2C9A" w:rsidRDefault="003A7A2C" w:rsidP="003A7A2C">
      <w:pPr>
        <w:spacing w:line="300" w:lineRule="exact"/>
        <w:ind w:leftChars="100" w:left="210"/>
        <w:rPr>
          <w:rFonts w:asciiTheme="minorEastAsia" w:eastAsiaTheme="minorEastAsia" w:hAnsiTheme="minorEastAsia"/>
          <w:szCs w:val="21"/>
        </w:rPr>
      </w:pPr>
      <w:r w:rsidRPr="003C2C9A">
        <w:rPr>
          <w:rFonts w:asciiTheme="minorEastAsia" w:eastAsiaTheme="minorEastAsia" w:hAnsiTheme="minorEastAsia" w:hint="eastAsia"/>
          <w:szCs w:val="21"/>
        </w:rPr>
        <w:t>審査に１０日以上時間を要する場合もありますので、</w:t>
      </w:r>
      <w:r w:rsidR="00716DD5" w:rsidRPr="003C2C9A">
        <w:rPr>
          <w:rFonts w:asciiTheme="minorEastAsia" w:eastAsiaTheme="minorEastAsia" w:hAnsiTheme="minorEastAsia" w:hint="eastAsia"/>
          <w:szCs w:val="21"/>
        </w:rPr>
        <w:t>事前にご相談ください。</w:t>
      </w:r>
    </w:p>
    <w:p w:rsidR="00240461" w:rsidRPr="003C2C9A" w:rsidRDefault="00716DD5" w:rsidP="00716DD5">
      <w:pPr>
        <w:spacing w:line="280" w:lineRule="exact"/>
        <w:rPr>
          <w:rFonts w:asciiTheme="minorEastAsia" w:eastAsiaTheme="minorEastAsia" w:hAnsiTheme="minorEastAsia"/>
        </w:rPr>
      </w:pPr>
      <w:r w:rsidRPr="003C2C9A">
        <w:rPr>
          <w:rFonts w:asciiTheme="minorEastAsia" w:eastAsiaTheme="minorEastAsia" w:hAnsiTheme="minorEastAsia" w:hint="eastAsia"/>
        </w:rPr>
        <w:t>※届出部数：１部</w:t>
      </w:r>
    </w:p>
    <w:p w:rsidR="00CA02DE" w:rsidRPr="003C2C9A" w:rsidRDefault="00CA02DE" w:rsidP="00CA02DE">
      <w:pPr>
        <w:rPr>
          <w:rFonts w:asciiTheme="minorEastAsia" w:eastAsiaTheme="minorEastAsia" w:hAnsiTheme="minorEastAsia"/>
          <w:szCs w:val="21"/>
        </w:rPr>
      </w:pPr>
      <w:r w:rsidRPr="003C2C9A">
        <w:rPr>
          <w:rFonts w:asciiTheme="minorEastAsia" w:eastAsiaTheme="minorEastAsia" w:hAnsiTheme="minorEastAsia"/>
          <w:noProof/>
        </w:rPr>
        <mc:AlternateContent>
          <mc:Choice Requires="wps">
            <w:drawing>
              <wp:anchor distT="0" distB="0" distL="114300" distR="114300" simplePos="0" relativeHeight="251687936" behindDoc="0" locked="0" layoutInCell="1" allowOverlap="1" wp14:anchorId="31632EED" wp14:editId="450C131D">
                <wp:simplePos x="0" y="0"/>
                <wp:positionH relativeFrom="column">
                  <wp:posOffset>1488094</wp:posOffset>
                </wp:positionH>
                <wp:positionV relativeFrom="paragraph">
                  <wp:posOffset>59055</wp:posOffset>
                </wp:positionV>
                <wp:extent cx="3075305" cy="1198880"/>
                <wp:effectExtent l="0" t="0" r="1079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198880"/>
                        </a:xfrm>
                        <a:prstGeom prst="rect">
                          <a:avLst/>
                        </a:prstGeom>
                        <a:solidFill>
                          <a:srgbClr val="FFFFFF"/>
                        </a:solidFill>
                        <a:ln w="9525">
                          <a:solidFill>
                            <a:srgbClr val="000000"/>
                          </a:solidFill>
                          <a:miter lim="800000"/>
                          <a:headEnd/>
                          <a:tailEnd/>
                        </a:ln>
                      </wps:spPr>
                      <wps:txbx>
                        <w:txbxContent>
                          <w:p w:rsidR="00CA02DE" w:rsidRPr="00CA02DE" w:rsidRDefault="00CA02DE" w:rsidP="00CA02DE">
                            <w:pPr>
                              <w:ind w:firstLineChars="200" w:firstLine="422"/>
                              <w:rPr>
                                <w:rFonts w:ascii="ＭＳ 明朝" w:hAnsi="ＭＳ 明朝"/>
                                <w:b/>
                                <w:szCs w:val="21"/>
                              </w:rPr>
                            </w:pPr>
                            <w:r w:rsidRPr="00CA02DE">
                              <w:rPr>
                                <w:rFonts w:ascii="ＭＳ 明朝" w:hAnsi="ＭＳ 明朝" w:hint="eastAsia"/>
                                <w:b/>
                                <w:szCs w:val="21"/>
                              </w:rPr>
                              <w:t>筑後市役所　商工観光課　企業対策担当</w:t>
                            </w:r>
                          </w:p>
                          <w:p w:rsidR="00CA02DE" w:rsidRPr="00CA02DE" w:rsidRDefault="00CA02DE" w:rsidP="00CA02DE">
                            <w:pPr>
                              <w:rPr>
                                <w:rFonts w:ascii="ＭＳ 明朝" w:hAnsi="ＭＳ 明朝"/>
                                <w:szCs w:val="21"/>
                              </w:rPr>
                            </w:pPr>
                            <w:r w:rsidRPr="00CA02DE">
                              <w:rPr>
                                <w:rFonts w:ascii="ＭＳ 明朝" w:hAnsi="ＭＳ 明朝" w:hint="eastAsia"/>
                                <w:szCs w:val="21"/>
                              </w:rPr>
                              <w:t xml:space="preserve">　　　　〒833-8601　</w:t>
                            </w:r>
                          </w:p>
                          <w:p w:rsidR="00CA02DE" w:rsidRPr="00CA02DE" w:rsidRDefault="00CA02DE" w:rsidP="00CA02DE">
                            <w:pPr>
                              <w:ind w:firstLineChars="400" w:firstLine="840"/>
                              <w:rPr>
                                <w:rFonts w:ascii="ＭＳ 明朝" w:hAnsi="ＭＳ 明朝"/>
                                <w:szCs w:val="21"/>
                              </w:rPr>
                            </w:pPr>
                            <w:r w:rsidRPr="00CA02DE">
                              <w:rPr>
                                <w:rFonts w:ascii="ＭＳ 明朝" w:hAnsi="ＭＳ 明朝" w:hint="eastAsia"/>
                                <w:szCs w:val="21"/>
                              </w:rPr>
                              <w:t>福岡県筑後市大字山ノ井898</w:t>
                            </w:r>
                          </w:p>
                          <w:p w:rsidR="00CA02DE" w:rsidRPr="00CA02DE" w:rsidRDefault="00CA02DE" w:rsidP="00CA02DE">
                            <w:pPr>
                              <w:rPr>
                                <w:rFonts w:ascii="ＭＳ 明朝" w:hAnsi="ＭＳ 明朝"/>
                                <w:szCs w:val="21"/>
                              </w:rPr>
                            </w:pPr>
                            <w:r w:rsidRPr="00CA02DE">
                              <w:rPr>
                                <w:rFonts w:ascii="ＭＳ 明朝" w:hAnsi="ＭＳ 明朝" w:hint="eastAsia"/>
                                <w:szCs w:val="21"/>
                              </w:rPr>
                              <w:t xml:space="preserve">　　　　TEL：0942-65-7024　　</w:t>
                            </w:r>
                          </w:p>
                          <w:p w:rsidR="00CA02DE" w:rsidRPr="00CA02DE" w:rsidRDefault="00CA02DE" w:rsidP="00CA02DE">
                            <w:pPr>
                              <w:ind w:firstLineChars="400" w:firstLine="840"/>
                              <w:rPr>
                                <w:rFonts w:ascii="ＭＳ 明朝" w:hAnsi="ＭＳ 明朝"/>
                                <w:szCs w:val="21"/>
                              </w:rPr>
                            </w:pPr>
                            <w:r w:rsidRPr="00CA02DE">
                              <w:rPr>
                                <w:rFonts w:ascii="ＭＳ 明朝" w:hAnsi="ＭＳ 明朝" w:hint="eastAsia"/>
                                <w:szCs w:val="21"/>
                              </w:rPr>
                              <w:t>FAX：0942-53-4234</w:t>
                            </w:r>
                          </w:p>
                          <w:p w:rsidR="00CA02DE" w:rsidRPr="00716DD5" w:rsidRDefault="00CA02DE" w:rsidP="00CA0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32EED" id="_x0000_s1027" type="#_x0000_t202" style="position:absolute;left:0;text-align:left;margin-left:117.15pt;margin-top:4.65pt;width:242.15pt;height:9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5WRwIAAF8EAAAOAAAAZHJzL2Uyb0RvYy54bWysVMGO0zAQvSPxD5bvNGm3Zduo6WrpUoS0&#10;C0gLH+A4TmPheILtNlmOrYT4CH4BceZ78iOMnW63WuCCyMHyeDzPb97MZH7RVopshbESdEqHg5gS&#10;oTnkUq9T+uH96tmUEuuYzpkCLVJ6Jyy9WDx9Mm/qRIygBJULQxBE26SpU1o6VydRZHkpKmYHUAuN&#10;zgJMxRyaZh3lhjWIXqloFMfPowZMXhvgwlo8veqddBHwi0Jw97YorHBEpRS5ubCasGZ+jRZzlqwN&#10;q0vJDzTYP7ComNT46BHqijlGNkb+BlVJbsBC4QYcqgiKQnIRcsBshvGjbG5LVouQC4pj66NM9v/B&#10;8jfbd4bIPKVn8TklmlVYpG7/pdt973Y/u/1X0u2/dft9t/uBNhl5wZraJhh3W2Oka19Ai4UPydv6&#10;GvhHSzQsS6bX4tIYaErBciQ89JHRSWiPYz1I1txAju+yjYMA1Bam8mqiPgTRsXB3x2KJ1hGOh8h3&#10;chZPKOHoGw5n0+k0lDNiyX14bax7JaAifpNSg90Q4Nn22jpPhyX3V/xrFpTMV1KpYJh1tlSGbBl2&#10;zip8IYNH15QmTUpnk9GkV+CvEHH4/gRRSYcjoGSV0unxEku8bi91HhrUMan6PVJW+iCk165X0bVZ&#10;G4oYVPYiZ5DfobIG+o7HCcVNCeYzJQ12e0rtpw0zghL1WmN1ZsPx2I9HMMaT8xEa5tSTnXqY5giV&#10;UkdJv126MFJeNw2XWMVCBn0fmBwoYxcH2Q8T58fk1A63Hv4Li18AAAD//wMAUEsDBBQABgAIAAAA&#10;IQCPWetk4AAAAAkBAAAPAAAAZHJzL2Rvd25yZXYueG1sTI/BTsMwDIbvSLxDZCQuiKVdp64tTSeE&#10;BIIbDLRdsyZrKxKnJFlX3h5zgpNl/Z9+f643szVs0j4MDgWkiwSYxtapATsBH++PtwWwECUqaRxq&#10;Ad86wKa5vKhlpdwZ3/S0jR2jEgyVFNDHOFach7bXVoaFGzVSdnTeykir77jy8kzl1vBlkuTcygHp&#10;Qi9H/dDr9nN7sgKK1fO0Dy/Z667Nj6aMN+vp6csLcX01398Bi3qOfzD86pM6NOR0cCdUgRkBy2yV&#10;ESqgpEH5Oi1yYAcCyyIF3tT8/wfNDwAAAP//AwBQSwECLQAUAAYACAAAACEAtoM4kv4AAADhAQAA&#10;EwAAAAAAAAAAAAAAAAAAAAAAW0NvbnRlbnRfVHlwZXNdLnhtbFBLAQItABQABgAIAAAAIQA4/SH/&#10;1gAAAJQBAAALAAAAAAAAAAAAAAAAAC8BAABfcmVscy8ucmVsc1BLAQItABQABgAIAAAAIQD2zQ5W&#10;RwIAAF8EAAAOAAAAAAAAAAAAAAAAAC4CAABkcnMvZTJvRG9jLnhtbFBLAQItABQABgAIAAAAIQCP&#10;Wetk4AAAAAkBAAAPAAAAAAAAAAAAAAAAAKEEAABkcnMvZG93bnJldi54bWxQSwUGAAAAAAQABADz&#10;AAAArgUAAAAA&#10;">
                <v:textbox>
                  <w:txbxContent>
                    <w:p w:rsidR="00CA02DE" w:rsidRPr="00CA02DE" w:rsidRDefault="00CA02DE" w:rsidP="00CA02DE">
                      <w:pPr>
                        <w:ind w:firstLineChars="200" w:firstLine="422"/>
                        <w:rPr>
                          <w:rFonts w:ascii="ＭＳ 明朝" w:hAnsi="ＭＳ 明朝"/>
                          <w:b/>
                          <w:szCs w:val="21"/>
                        </w:rPr>
                      </w:pPr>
                      <w:r w:rsidRPr="00CA02DE">
                        <w:rPr>
                          <w:rFonts w:ascii="ＭＳ 明朝" w:hAnsi="ＭＳ 明朝" w:hint="eastAsia"/>
                          <w:b/>
                          <w:szCs w:val="21"/>
                        </w:rPr>
                        <w:t>筑後市役所　商工観光課　企業対策担当</w:t>
                      </w:r>
                    </w:p>
                    <w:p w:rsidR="00CA02DE" w:rsidRPr="00CA02DE" w:rsidRDefault="00CA02DE" w:rsidP="00CA02DE">
                      <w:pPr>
                        <w:rPr>
                          <w:rFonts w:ascii="ＭＳ 明朝" w:hAnsi="ＭＳ 明朝"/>
                          <w:szCs w:val="21"/>
                        </w:rPr>
                      </w:pPr>
                      <w:r w:rsidRPr="00CA02DE">
                        <w:rPr>
                          <w:rFonts w:ascii="ＭＳ 明朝" w:hAnsi="ＭＳ 明朝" w:hint="eastAsia"/>
                          <w:szCs w:val="21"/>
                        </w:rPr>
                        <w:t xml:space="preserve">　　　　〒833-8601　</w:t>
                      </w:r>
                    </w:p>
                    <w:p w:rsidR="00CA02DE" w:rsidRPr="00CA02DE" w:rsidRDefault="00CA02DE" w:rsidP="00CA02DE">
                      <w:pPr>
                        <w:ind w:firstLineChars="400" w:firstLine="840"/>
                        <w:rPr>
                          <w:rFonts w:ascii="ＭＳ 明朝" w:hAnsi="ＭＳ 明朝"/>
                          <w:szCs w:val="21"/>
                        </w:rPr>
                      </w:pPr>
                      <w:r w:rsidRPr="00CA02DE">
                        <w:rPr>
                          <w:rFonts w:ascii="ＭＳ 明朝" w:hAnsi="ＭＳ 明朝" w:hint="eastAsia"/>
                          <w:szCs w:val="21"/>
                        </w:rPr>
                        <w:t>福岡県筑後市大字山ノ井898</w:t>
                      </w:r>
                    </w:p>
                    <w:p w:rsidR="00CA02DE" w:rsidRPr="00CA02DE" w:rsidRDefault="00CA02DE" w:rsidP="00CA02DE">
                      <w:pPr>
                        <w:rPr>
                          <w:rFonts w:ascii="ＭＳ 明朝" w:hAnsi="ＭＳ 明朝"/>
                          <w:szCs w:val="21"/>
                        </w:rPr>
                      </w:pPr>
                      <w:r w:rsidRPr="00CA02DE">
                        <w:rPr>
                          <w:rFonts w:ascii="ＭＳ 明朝" w:hAnsi="ＭＳ 明朝" w:hint="eastAsia"/>
                          <w:szCs w:val="21"/>
                        </w:rPr>
                        <w:t xml:space="preserve">　　　　TEL：0942-65-7024　　</w:t>
                      </w:r>
                    </w:p>
                    <w:p w:rsidR="00CA02DE" w:rsidRPr="00CA02DE" w:rsidRDefault="00CA02DE" w:rsidP="00CA02DE">
                      <w:pPr>
                        <w:ind w:firstLineChars="400" w:firstLine="840"/>
                        <w:rPr>
                          <w:rFonts w:ascii="ＭＳ 明朝" w:hAnsi="ＭＳ 明朝"/>
                          <w:szCs w:val="21"/>
                        </w:rPr>
                      </w:pPr>
                      <w:r w:rsidRPr="00CA02DE">
                        <w:rPr>
                          <w:rFonts w:ascii="ＭＳ 明朝" w:hAnsi="ＭＳ 明朝" w:hint="eastAsia"/>
                          <w:szCs w:val="21"/>
                        </w:rPr>
                        <w:t>FAX：0942-53-4234</w:t>
                      </w:r>
                    </w:p>
                    <w:p w:rsidR="00CA02DE" w:rsidRPr="00716DD5" w:rsidRDefault="00CA02DE" w:rsidP="00CA02DE"/>
                  </w:txbxContent>
                </v:textbox>
              </v:shape>
            </w:pict>
          </mc:Fallback>
        </mc:AlternateContent>
      </w:r>
      <w:r w:rsidRPr="003C2C9A">
        <w:rPr>
          <w:rFonts w:asciiTheme="minorEastAsia" w:eastAsiaTheme="minorEastAsia" w:hAnsiTheme="minorEastAsia" w:hint="eastAsia"/>
          <w:szCs w:val="21"/>
        </w:rPr>
        <w:t>※届出・問い合わせ先</w:t>
      </w:r>
    </w:p>
    <w:p w:rsidR="00CA02DE" w:rsidRPr="003C2C9A" w:rsidRDefault="00CA02DE" w:rsidP="00CA02DE">
      <w:pPr>
        <w:rPr>
          <w:rFonts w:asciiTheme="minorEastAsia" w:eastAsiaTheme="minorEastAsia" w:hAnsiTheme="minorEastAsia"/>
          <w:sz w:val="24"/>
        </w:rPr>
      </w:pPr>
      <w:r w:rsidRPr="003C2C9A">
        <w:rPr>
          <w:rFonts w:asciiTheme="minorEastAsia" w:eastAsiaTheme="minorEastAsia" w:hAnsiTheme="minorEastAsia" w:hint="eastAsia"/>
          <w:sz w:val="24"/>
        </w:rPr>
        <w:t xml:space="preserve">　　　</w:t>
      </w:r>
    </w:p>
    <w:p w:rsidR="00CA02DE" w:rsidRPr="003C2C9A" w:rsidRDefault="00CA02DE" w:rsidP="00CA02DE">
      <w:pPr>
        <w:rPr>
          <w:rFonts w:asciiTheme="minorEastAsia" w:eastAsiaTheme="minorEastAsia" w:hAnsiTheme="minorEastAsia"/>
          <w:sz w:val="24"/>
        </w:rPr>
      </w:pPr>
    </w:p>
    <w:p w:rsidR="00CA02DE" w:rsidRPr="003C2C9A" w:rsidRDefault="00CA02DE" w:rsidP="00CA02DE">
      <w:pPr>
        <w:rPr>
          <w:rFonts w:asciiTheme="minorEastAsia" w:eastAsiaTheme="minorEastAsia" w:hAnsiTheme="minorEastAsia"/>
        </w:rPr>
      </w:pPr>
    </w:p>
    <w:p w:rsidR="00CA02DE" w:rsidRPr="003C2C9A" w:rsidRDefault="00CA02DE" w:rsidP="00CA02DE">
      <w:pPr>
        <w:rPr>
          <w:rFonts w:asciiTheme="minorEastAsia" w:eastAsiaTheme="minorEastAsia" w:hAnsiTheme="minorEastAsia"/>
        </w:rPr>
      </w:pPr>
    </w:p>
    <w:p w:rsidR="00CA02DE" w:rsidRPr="003C2C9A" w:rsidRDefault="00CA02DE" w:rsidP="00716DD5">
      <w:pPr>
        <w:spacing w:line="280" w:lineRule="exact"/>
        <w:rPr>
          <w:rFonts w:asciiTheme="minorEastAsia" w:eastAsiaTheme="minorEastAsia" w:hAnsiTheme="minorEastAsia"/>
        </w:rPr>
      </w:pPr>
    </w:p>
    <w:p w:rsidR="00716DD5" w:rsidRPr="003C2C9A" w:rsidRDefault="00716DD5" w:rsidP="00163847">
      <w:pPr>
        <w:rPr>
          <w:rFonts w:asciiTheme="minorEastAsia" w:eastAsiaTheme="minorEastAsia" w:hAnsiTheme="minorEastAsia"/>
          <w:sz w:val="24"/>
        </w:rPr>
      </w:pPr>
      <w:r w:rsidRPr="003C2C9A">
        <w:rPr>
          <w:rFonts w:asciiTheme="minorEastAsia" w:eastAsiaTheme="minorEastAsia" w:hAnsiTheme="minorEastAsia" w:hint="eastAsia"/>
          <w:noProof/>
        </w:rPr>
        <w:lastRenderedPageBreak/>
        <w:drawing>
          <wp:anchor distT="0" distB="0" distL="114300" distR="114300" simplePos="0" relativeHeight="251681792" behindDoc="0" locked="0" layoutInCell="1" allowOverlap="1" wp14:anchorId="7B461147" wp14:editId="4A11D784">
            <wp:simplePos x="0" y="0"/>
            <wp:positionH relativeFrom="column">
              <wp:posOffset>251460</wp:posOffset>
            </wp:positionH>
            <wp:positionV relativeFrom="paragraph">
              <wp:posOffset>283845</wp:posOffset>
            </wp:positionV>
            <wp:extent cx="5895975" cy="7936865"/>
            <wp:effectExtent l="0" t="0" r="9525" b="698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793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C9A">
        <w:rPr>
          <w:rFonts w:asciiTheme="minorEastAsia" w:eastAsiaTheme="minorEastAsia" w:hAnsiTheme="minorEastAsia" w:hint="eastAsia"/>
          <w:sz w:val="24"/>
        </w:rPr>
        <w:t>８．業種別既存生産施設用敷地計算係数一覧表</w:t>
      </w:r>
    </w:p>
    <w:sectPr w:rsidR="00716DD5" w:rsidRPr="003C2C9A" w:rsidSect="00DD6BBD">
      <w:footerReference w:type="default" r:id="rId19"/>
      <w:pgSz w:w="11906" w:h="16838"/>
      <w:pgMar w:top="624" w:right="851" w:bottom="62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98" w:rsidRDefault="00671298" w:rsidP="00346D73">
      <w:r>
        <w:separator/>
      </w:r>
    </w:p>
  </w:endnote>
  <w:endnote w:type="continuationSeparator" w:id="0">
    <w:p w:rsidR="00671298" w:rsidRDefault="00671298" w:rsidP="003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Jゴシック体">
    <w:panose1 w:val="020B0409000000000000"/>
    <w:charset w:val="80"/>
    <w:family w:val="modern"/>
    <w:pitch w:val="fixed"/>
    <w:sig w:usb0="800002BF" w:usb1="0847FCFF"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BD" w:rsidRDefault="00DD6BBD">
    <w:pPr>
      <w:pStyle w:val="a5"/>
      <w:jc w:val="center"/>
    </w:pPr>
  </w:p>
  <w:p w:rsidR="00224E86" w:rsidRDefault="00224E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800720"/>
      <w:docPartObj>
        <w:docPartGallery w:val="Page Numbers (Bottom of Page)"/>
        <w:docPartUnique/>
      </w:docPartObj>
    </w:sdtPr>
    <w:sdtEndPr/>
    <w:sdtContent>
      <w:p w:rsidR="00DD6BBD" w:rsidRDefault="00DD6BBD">
        <w:pPr>
          <w:pStyle w:val="a5"/>
          <w:jc w:val="center"/>
        </w:pPr>
        <w:r>
          <w:fldChar w:fldCharType="begin"/>
        </w:r>
        <w:r>
          <w:instrText>PAGE   \* MERGEFORMAT</w:instrText>
        </w:r>
        <w:r>
          <w:fldChar w:fldCharType="separate"/>
        </w:r>
        <w:r w:rsidR="00AA3193" w:rsidRPr="00AA3193">
          <w:rPr>
            <w:noProof/>
            <w:lang w:val="ja-JP"/>
          </w:rPr>
          <w:t>1</w:t>
        </w:r>
        <w:r>
          <w:fldChar w:fldCharType="end"/>
        </w:r>
      </w:p>
    </w:sdtContent>
  </w:sdt>
  <w:p w:rsidR="00DD6BBD" w:rsidRDefault="00DD6B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98" w:rsidRDefault="00671298" w:rsidP="00346D73">
      <w:r>
        <w:separator/>
      </w:r>
    </w:p>
  </w:footnote>
  <w:footnote w:type="continuationSeparator" w:id="0">
    <w:p w:rsidR="00671298" w:rsidRDefault="00671298" w:rsidP="00346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Look w:val="04A0" w:firstRow="1" w:lastRow="0" w:firstColumn="1" w:lastColumn="0" w:noHBand="0" w:noVBand="1"/>
    </w:tblPr>
    <w:tblGrid>
      <w:gridCol w:w="9818"/>
    </w:tblGrid>
    <w:tr w:rsidR="00224E86" w:rsidTr="00487E99">
      <w:trPr>
        <w:trHeight w:val="475"/>
      </w:trPr>
      <w:sdt>
        <w:sdtPr>
          <w:rPr>
            <w:rFonts w:hint="eastAsia"/>
            <w:caps/>
            <w:color w:val="FFFFFF" w:themeColor="background1"/>
          </w:rPr>
          <w:alias w:val="タイトル"/>
          <w:id w:val="78273368"/>
          <w:placeholder>
            <w:docPart w:val="EB5498C98F424066B82A84FEFD8E8A8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8064A2" w:themeFill="accent4"/>
              <w:vAlign w:val="center"/>
            </w:tcPr>
            <w:p w:rsidR="00224E86" w:rsidRDefault="00224E86">
              <w:pPr>
                <w:pStyle w:val="a3"/>
                <w:jc w:val="right"/>
                <w:rPr>
                  <w:caps/>
                  <w:color w:val="FFFFFF" w:themeColor="background1"/>
                </w:rPr>
              </w:pPr>
              <w:r>
                <w:rPr>
                  <w:rFonts w:hint="eastAsia"/>
                  <w:caps/>
                  <w:color w:val="FFFFFF" w:themeColor="background1"/>
                </w:rPr>
                <w:t>工場立地法</w:t>
              </w:r>
              <w:r>
                <w:rPr>
                  <w:rFonts w:hint="eastAsia"/>
                  <w:caps/>
                  <w:color w:val="FFFFFF" w:themeColor="background1"/>
                </w:rPr>
                <w:t xml:space="preserve"> </w:t>
              </w:r>
              <w:r>
                <w:rPr>
                  <w:rFonts w:hint="eastAsia"/>
                  <w:caps/>
                  <w:color w:val="FFFFFF" w:themeColor="background1"/>
                </w:rPr>
                <w:t>届出の手引き</w:t>
              </w:r>
            </w:p>
          </w:tc>
        </w:sdtContent>
      </w:sdt>
    </w:tr>
  </w:tbl>
  <w:p w:rsidR="00224E86" w:rsidRDefault="00224E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B4"/>
    <w:rsid w:val="0004098B"/>
    <w:rsid w:val="000A1445"/>
    <w:rsid w:val="000A7AA8"/>
    <w:rsid w:val="001011BA"/>
    <w:rsid w:val="00113B30"/>
    <w:rsid w:val="00145C4C"/>
    <w:rsid w:val="00163847"/>
    <w:rsid w:val="00187148"/>
    <w:rsid w:val="001D6468"/>
    <w:rsid w:val="001E3F77"/>
    <w:rsid w:val="001F7699"/>
    <w:rsid w:val="0021176C"/>
    <w:rsid w:val="002159F2"/>
    <w:rsid w:val="002233B5"/>
    <w:rsid w:val="00224E86"/>
    <w:rsid w:val="00230426"/>
    <w:rsid w:val="00240461"/>
    <w:rsid w:val="00346D73"/>
    <w:rsid w:val="00357D70"/>
    <w:rsid w:val="00364E0D"/>
    <w:rsid w:val="003A7A2C"/>
    <w:rsid w:val="003C2C9A"/>
    <w:rsid w:val="003E5922"/>
    <w:rsid w:val="00400AC3"/>
    <w:rsid w:val="00412C20"/>
    <w:rsid w:val="00425FE4"/>
    <w:rsid w:val="00487E99"/>
    <w:rsid w:val="00516C58"/>
    <w:rsid w:val="00526575"/>
    <w:rsid w:val="00540B9A"/>
    <w:rsid w:val="005E5C42"/>
    <w:rsid w:val="0065146D"/>
    <w:rsid w:val="00671298"/>
    <w:rsid w:val="006845F4"/>
    <w:rsid w:val="006B3133"/>
    <w:rsid w:val="006D79B4"/>
    <w:rsid w:val="00716DD5"/>
    <w:rsid w:val="0075437A"/>
    <w:rsid w:val="007745C7"/>
    <w:rsid w:val="007D32B1"/>
    <w:rsid w:val="0080660A"/>
    <w:rsid w:val="00822956"/>
    <w:rsid w:val="00825317"/>
    <w:rsid w:val="0083592E"/>
    <w:rsid w:val="0084182E"/>
    <w:rsid w:val="0085761E"/>
    <w:rsid w:val="00880153"/>
    <w:rsid w:val="0093131C"/>
    <w:rsid w:val="00946C0D"/>
    <w:rsid w:val="0096038D"/>
    <w:rsid w:val="00A72D66"/>
    <w:rsid w:val="00AA3193"/>
    <w:rsid w:val="00AD27DC"/>
    <w:rsid w:val="00B52EA0"/>
    <w:rsid w:val="00B85890"/>
    <w:rsid w:val="00B946EF"/>
    <w:rsid w:val="00BD16BB"/>
    <w:rsid w:val="00BE348C"/>
    <w:rsid w:val="00BE6093"/>
    <w:rsid w:val="00CA02DE"/>
    <w:rsid w:val="00CB26B1"/>
    <w:rsid w:val="00CC598C"/>
    <w:rsid w:val="00D46E86"/>
    <w:rsid w:val="00D50E37"/>
    <w:rsid w:val="00DD6BBD"/>
    <w:rsid w:val="00E24BD6"/>
    <w:rsid w:val="00E57498"/>
    <w:rsid w:val="00E74490"/>
    <w:rsid w:val="00E953F6"/>
    <w:rsid w:val="00EE2734"/>
    <w:rsid w:val="00F32685"/>
    <w:rsid w:val="00F87326"/>
    <w:rsid w:val="00FD0DDD"/>
    <w:rsid w:val="00FF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BE6E15-4B2B-43CC-8481-8AA101B7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E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D7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46D73"/>
  </w:style>
  <w:style w:type="paragraph" w:styleId="a5">
    <w:name w:val="footer"/>
    <w:basedOn w:val="a"/>
    <w:link w:val="a6"/>
    <w:uiPriority w:val="99"/>
    <w:unhideWhenUsed/>
    <w:rsid w:val="00346D7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46D73"/>
  </w:style>
  <w:style w:type="paragraph" w:styleId="a7">
    <w:name w:val="Balloon Text"/>
    <w:basedOn w:val="a"/>
    <w:link w:val="a8"/>
    <w:uiPriority w:val="99"/>
    <w:semiHidden/>
    <w:unhideWhenUsed/>
    <w:rsid w:val="00346D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D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506">
      <w:bodyDiv w:val="1"/>
      <w:marLeft w:val="0"/>
      <w:marRight w:val="0"/>
      <w:marTop w:val="0"/>
      <w:marBottom w:val="0"/>
      <w:divBdr>
        <w:top w:val="none" w:sz="0" w:space="0" w:color="auto"/>
        <w:left w:val="none" w:sz="0" w:space="0" w:color="auto"/>
        <w:bottom w:val="none" w:sz="0" w:space="0" w:color="auto"/>
        <w:right w:val="none" w:sz="0" w:space="0" w:color="auto"/>
      </w:divBdr>
    </w:div>
    <w:div w:id="777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5498C98F424066B82A84FEFD8E8A82"/>
        <w:category>
          <w:name w:val="全般"/>
          <w:gallery w:val="placeholder"/>
        </w:category>
        <w:types>
          <w:type w:val="bbPlcHdr"/>
        </w:types>
        <w:behaviors>
          <w:behavior w:val="content"/>
        </w:behaviors>
        <w:guid w:val="{1EA75F05-AF93-4A19-A169-2DCAA12D740E}"/>
      </w:docPartPr>
      <w:docPartBody>
        <w:p w:rsidR="00E46202" w:rsidRDefault="0042287F" w:rsidP="0042287F">
          <w:pPr>
            <w:pStyle w:val="EB5498C98F424066B82A84FEFD8E8A82"/>
          </w:pPr>
          <w:r>
            <w:rPr>
              <w:caps/>
              <w:color w:val="FFFFFF" w:themeColor="background1"/>
              <w:lang w:val="ja-JP"/>
            </w:rPr>
            <w:t>[</w:t>
          </w:r>
          <w:r>
            <w:rPr>
              <w:caps/>
              <w:color w:val="FFFFFF" w:themeColor="background1"/>
              <w:lang w:val="ja-JP"/>
            </w:rPr>
            <w:t>文書のタイトルを入力</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Jゴシック体">
    <w:panose1 w:val="020B0409000000000000"/>
    <w:charset w:val="80"/>
    <w:family w:val="modern"/>
    <w:pitch w:val="fixed"/>
    <w:sig w:usb0="800002BF" w:usb1="0847FCFF"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7F"/>
    <w:rsid w:val="00152A3B"/>
    <w:rsid w:val="00387D67"/>
    <w:rsid w:val="0042287F"/>
    <w:rsid w:val="0043146B"/>
    <w:rsid w:val="00537F21"/>
    <w:rsid w:val="005E5F0B"/>
    <w:rsid w:val="00601E97"/>
    <w:rsid w:val="00857082"/>
    <w:rsid w:val="0086520D"/>
    <w:rsid w:val="009879A9"/>
    <w:rsid w:val="00A83A67"/>
    <w:rsid w:val="00E4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84E5AD9C2345E2BD855CE86845214F">
    <w:name w:val="9584E5AD9C2345E2BD855CE86845214F"/>
    <w:rsid w:val="0042287F"/>
    <w:pPr>
      <w:widowControl w:val="0"/>
      <w:jc w:val="both"/>
    </w:pPr>
  </w:style>
  <w:style w:type="paragraph" w:customStyle="1" w:styleId="0766E24B7952461A8A2F5679986D809F">
    <w:name w:val="0766E24B7952461A8A2F5679986D809F"/>
    <w:rsid w:val="0042287F"/>
    <w:pPr>
      <w:widowControl w:val="0"/>
      <w:jc w:val="both"/>
    </w:pPr>
  </w:style>
  <w:style w:type="paragraph" w:customStyle="1" w:styleId="BF0619AC82BC42EA9A16B0C3781BA606">
    <w:name w:val="BF0619AC82BC42EA9A16B0C3781BA606"/>
    <w:rsid w:val="0042287F"/>
    <w:pPr>
      <w:widowControl w:val="0"/>
      <w:jc w:val="both"/>
    </w:pPr>
  </w:style>
  <w:style w:type="paragraph" w:customStyle="1" w:styleId="EB5498C98F424066B82A84FEFD8E8A82">
    <w:name w:val="EB5498C98F424066B82A84FEFD8E8A82"/>
    <w:rsid w:val="004228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E3C6-656A-4581-84AD-94631312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工場立地法 届出の手引き</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 届出の手引き</dc:title>
  <dc:creator>商工観光課　小池　陽佐子</dc:creator>
  <cp:lastModifiedBy>商工観光課　古川　恭平</cp:lastModifiedBy>
  <cp:revision>9</cp:revision>
  <cp:lastPrinted>2020-06-30T04:11:00Z</cp:lastPrinted>
  <dcterms:created xsi:type="dcterms:W3CDTF">2020-06-29T08:00:00Z</dcterms:created>
  <dcterms:modified xsi:type="dcterms:W3CDTF">2020-07-01T07:52:00Z</dcterms:modified>
</cp:coreProperties>
</file>