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様式第９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（第</w:t>
      </w:r>
      <w:r>
        <w:rPr>
          <w:rFonts w:hint="eastAsia" w:asciiTheme="minorEastAsia" w:hAnsiTheme="minorEastAsia" w:eastAsiaTheme="minorEastAsia"/>
        </w:rPr>
        <w:t>11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rPr>
          <w:rFonts w:hint="default"/>
        </w:rPr>
      </w:pPr>
    </w:p>
    <w:tbl>
      <w:tblPr>
        <w:tblStyle w:val="11"/>
        <w:tblW w:w="878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類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品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証明年月日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年　　　月　　　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事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業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在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地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明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者　　　　職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電話番号　　　　　　（　　　　　）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ゴシック" w:hAnsi="ＭＳ ゴシック" w:eastAsia="ＭＳ ゴシック"/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1</Words>
  <Characters>143</Characters>
  <Application>JUST Note</Application>
  <Lines>39</Lines>
  <Paragraphs>16</Paragraphs>
  <Company>総務省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消防予防課　田中　一輝</cp:lastModifiedBy>
  <cp:lastPrinted>2021-09-30T10:57:38Z</cp:lastPrinted>
  <dcterms:created xsi:type="dcterms:W3CDTF">2018-02-06T06:47:00Z</dcterms:created>
  <dcterms:modified xsi:type="dcterms:W3CDTF">2022-07-04T01:44:18Z</dcterms:modified>
  <cp:revision>68</cp:revision>
</cp:coreProperties>
</file>